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E2F2" w14:textId="723C6ADD" w:rsidR="00503D4A" w:rsidRPr="000D31FF" w:rsidRDefault="000D31FF" w:rsidP="00503D4A">
      <w:pPr>
        <w:autoSpaceDE w:val="0"/>
        <w:autoSpaceDN w:val="0"/>
        <w:adjustRightInd w:val="0"/>
        <w:spacing w:line="0" w:lineRule="atLeast"/>
        <w:jc w:val="center"/>
        <w:rPr>
          <w:rFonts w:ascii="標楷體" w:eastAsia="標楷體" w:hAnsi="標楷體" w:cs="標楷體"/>
          <w:color w:val="000000"/>
          <w:kern w:val="0"/>
          <w:sz w:val="52"/>
          <w:szCs w:val="52"/>
        </w:rPr>
      </w:pPr>
      <w:r w:rsidRPr="000D31FF">
        <w:rPr>
          <w:rFonts w:ascii="標楷體" w:eastAsia="標楷體" w:hAnsi="標楷體" w:cs="標楷體" w:hint="eastAsia"/>
          <w:color w:val="000000"/>
          <w:kern w:val="0"/>
          <w:sz w:val="52"/>
          <w:szCs w:val="52"/>
        </w:rPr>
        <w:t>台灣基督長老教會附設嘉義縣私立東明幼兒園</w:t>
      </w:r>
    </w:p>
    <w:p w14:paraId="01A11C42" w14:textId="7F72EF51" w:rsidR="00777A59" w:rsidRDefault="00ED23DF" w:rsidP="00503D4A">
      <w:pPr>
        <w:autoSpaceDE w:val="0"/>
        <w:autoSpaceDN w:val="0"/>
        <w:adjustRightInd w:val="0"/>
        <w:spacing w:line="0" w:lineRule="atLeast"/>
        <w:jc w:val="center"/>
        <w:rPr>
          <w:rFonts w:ascii="標楷體" w:eastAsia="標楷體" w:hAnsi="標楷體" w:cs="標楷體"/>
          <w:color w:val="000000"/>
          <w:kern w:val="0"/>
          <w:sz w:val="16"/>
          <w:szCs w:val="16"/>
        </w:rPr>
      </w:pPr>
      <w:r w:rsidRPr="00ED23DF">
        <w:rPr>
          <w:rFonts w:ascii="標楷體" w:eastAsia="標楷體" w:hAnsi="標楷體" w:cs="標楷體" w:hint="eastAsia"/>
          <w:color w:val="000000"/>
          <w:kern w:val="0"/>
          <w:sz w:val="28"/>
          <w:szCs w:val="28"/>
        </w:rPr>
        <w:t>(</w:t>
      </w:r>
      <w:r>
        <w:rPr>
          <w:rFonts w:ascii="標楷體" w:eastAsia="標楷體" w:hAnsi="標楷體" w:cs="標楷體" w:hint="eastAsia"/>
          <w:color w:val="000000"/>
          <w:kern w:val="0"/>
          <w:sz w:val="28"/>
          <w:szCs w:val="28"/>
        </w:rPr>
        <w:t>公告日期</w:t>
      </w:r>
      <w:r w:rsidR="005D4FCC">
        <w:rPr>
          <w:rFonts w:ascii="標楷體" w:eastAsia="標楷體" w:hAnsi="標楷體" w:cs="標楷體" w:hint="eastAsia"/>
          <w:color w:val="000000"/>
          <w:kern w:val="0"/>
          <w:sz w:val="28"/>
          <w:szCs w:val="28"/>
        </w:rPr>
        <w:t>: 11</w:t>
      </w:r>
      <w:r w:rsidR="006B25E9">
        <w:rPr>
          <w:rFonts w:ascii="標楷體" w:eastAsia="標楷體" w:hAnsi="標楷體" w:cs="標楷體" w:hint="eastAsia"/>
          <w:color w:val="000000"/>
          <w:kern w:val="0"/>
          <w:sz w:val="28"/>
          <w:szCs w:val="28"/>
        </w:rPr>
        <w:t>2</w:t>
      </w:r>
      <w:r>
        <w:rPr>
          <w:rFonts w:ascii="標楷體" w:eastAsia="標楷體" w:hAnsi="標楷體" w:cs="標楷體" w:hint="eastAsia"/>
          <w:color w:val="000000"/>
          <w:kern w:val="0"/>
          <w:sz w:val="28"/>
          <w:szCs w:val="28"/>
        </w:rPr>
        <w:t>年</w:t>
      </w:r>
      <w:r w:rsidR="00BB15E5">
        <w:rPr>
          <w:rFonts w:ascii="標楷體" w:eastAsia="標楷體" w:hAnsi="標楷體" w:cs="標楷體" w:hint="eastAsia"/>
          <w:color w:val="000000"/>
          <w:kern w:val="0"/>
          <w:sz w:val="28"/>
          <w:szCs w:val="28"/>
        </w:rPr>
        <w:t>6</w:t>
      </w:r>
      <w:r>
        <w:rPr>
          <w:rFonts w:ascii="標楷體" w:eastAsia="標楷體" w:hAnsi="標楷體" w:cs="標楷體" w:hint="eastAsia"/>
          <w:color w:val="000000"/>
          <w:kern w:val="0"/>
          <w:sz w:val="28"/>
          <w:szCs w:val="28"/>
        </w:rPr>
        <w:t>月</w:t>
      </w:r>
      <w:r w:rsidR="00BB15E5">
        <w:rPr>
          <w:rFonts w:ascii="標楷體" w:eastAsia="標楷體" w:hAnsi="標楷體" w:cs="標楷體" w:hint="eastAsia"/>
          <w:color w:val="000000"/>
          <w:kern w:val="0"/>
          <w:sz w:val="28"/>
          <w:szCs w:val="28"/>
        </w:rPr>
        <w:t>30</w:t>
      </w:r>
      <w:r>
        <w:rPr>
          <w:rFonts w:ascii="標楷體" w:eastAsia="標楷體" w:hAnsi="標楷體" w:cs="標楷體" w:hint="eastAsia"/>
          <w:color w:val="000000"/>
          <w:kern w:val="0"/>
          <w:sz w:val="28"/>
          <w:szCs w:val="28"/>
        </w:rPr>
        <w:t>日</w:t>
      </w:r>
      <w:r w:rsidRPr="00ED23DF">
        <w:rPr>
          <w:rFonts w:ascii="標楷體" w:eastAsia="標楷體" w:hAnsi="標楷體" w:cs="標楷體" w:hint="eastAsia"/>
          <w:color w:val="000000"/>
          <w:kern w:val="0"/>
          <w:sz w:val="28"/>
          <w:szCs w:val="28"/>
        </w:rPr>
        <w:t>)</w:t>
      </w:r>
    </w:p>
    <w:p w14:paraId="1CC5C840" w14:textId="065AAFAF" w:rsidR="00483915" w:rsidRDefault="000D31FF" w:rsidP="00BB5322">
      <w:pPr>
        <w:autoSpaceDE w:val="0"/>
        <w:autoSpaceDN w:val="0"/>
        <w:adjustRightInd w:val="0"/>
        <w:spacing w:line="0" w:lineRule="atLeast"/>
        <w:jc w:val="right"/>
        <w:rPr>
          <w:rFonts w:ascii="標楷體" w:eastAsia="標楷體" w:hAnsi="標楷體" w:cs="標楷體"/>
          <w:color w:val="000000"/>
          <w:kern w:val="0"/>
          <w:sz w:val="28"/>
          <w:szCs w:val="28"/>
        </w:rPr>
      </w:pPr>
      <w:r>
        <w:rPr>
          <w:rFonts w:ascii="標楷體" w:eastAsia="標楷體" w:hAnsi="標楷體" w:cs="標楷體" w:hint="eastAsia"/>
          <w:color w:val="000000"/>
          <w:kern w:val="0"/>
          <w:sz w:val="16"/>
          <w:szCs w:val="16"/>
        </w:rPr>
        <w:t xml:space="preserve">                   </w:t>
      </w:r>
    </w:p>
    <w:p w14:paraId="032B978B" w14:textId="77777777" w:rsidR="00BB5322" w:rsidRPr="000D31FF" w:rsidRDefault="00BB5322" w:rsidP="00BB5322">
      <w:pPr>
        <w:autoSpaceDE w:val="0"/>
        <w:autoSpaceDN w:val="0"/>
        <w:adjustRightInd w:val="0"/>
        <w:spacing w:line="0" w:lineRule="atLeast"/>
        <w:jc w:val="right"/>
        <w:rPr>
          <w:rFonts w:ascii="標楷體" w:eastAsia="標楷體" w:hAnsi="標楷體" w:cs="標楷體"/>
          <w:color w:val="000000"/>
          <w:kern w:val="0"/>
          <w:sz w:val="28"/>
          <w:szCs w:val="28"/>
        </w:rPr>
      </w:pPr>
    </w:p>
    <w:p w14:paraId="6AA00289" w14:textId="77777777" w:rsidR="00AD6BF7" w:rsidRDefault="00945974" w:rsidP="00AD6BF7">
      <w:pPr>
        <w:autoSpaceDE w:val="0"/>
        <w:autoSpaceDN w:val="0"/>
        <w:adjustRightInd w:val="0"/>
        <w:spacing w:line="0" w:lineRule="atLeast"/>
        <w:rPr>
          <w:rFonts w:ascii="標楷體" w:eastAsia="標楷體" w:hAnsi="標楷體" w:cs="標楷體"/>
          <w:color w:val="000000"/>
          <w:kern w:val="0"/>
          <w:sz w:val="28"/>
          <w:szCs w:val="28"/>
        </w:rPr>
      </w:pPr>
      <w:r w:rsidRPr="006D0B6F">
        <w:rPr>
          <w:rFonts w:ascii="標楷體" w:eastAsia="標楷體" w:hAnsi="標楷體" w:cs="標楷體" w:hint="eastAsia"/>
          <w:color w:val="000000"/>
          <w:kern w:val="0"/>
          <w:sz w:val="28"/>
          <w:szCs w:val="28"/>
        </w:rPr>
        <w:t>一、</w:t>
      </w:r>
      <w:r w:rsidRPr="006D0B6F">
        <w:rPr>
          <w:rFonts w:ascii="標楷體" w:eastAsia="標楷體" w:hAnsi="標楷體" w:cs="標楷體"/>
          <w:color w:val="000000"/>
          <w:kern w:val="0"/>
          <w:sz w:val="28"/>
          <w:szCs w:val="28"/>
        </w:rPr>
        <w:t xml:space="preserve"> </w:t>
      </w:r>
      <w:proofErr w:type="gramStart"/>
      <w:r w:rsidR="00777A59">
        <w:rPr>
          <w:rFonts w:ascii="標楷體" w:eastAsia="標楷體" w:hAnsi="標楷體" w:cs="標楷體" w:hint="eastAsia"/>
          <w:color w:val="000000"/>
          <w:kern w:val="0"/>
          <w:sz w:val="28"/>
          <w:szCs w:val="28"/>
        </w:rPr>
        <w:t>本園幼兒</w:t>
      </w:r>
      <w:proofErr w:type="gramEnd"/>
      <w:r w:rsidR="00777A59">
        <w:rPr>
          <w:rFonts w:ascii="標楷體" w:eastAsia="標楷體" w:hAnsi="標楷體" w:cs="標楷體" w:hint="eastAsia"/>
          <w:color w:val="000000"/>
          <w:kern w:val="0"/>
          <w:sz w:val="28"/>
          <w:szCs w:val="28"/>
        </w:rPr>
        <w:t>之收退費依據「</w:t>
      </w:r>
      <w:r w:rsidR="005D1A80" w:rsidRPr="009E0A97">
        <w:rPr>
          <w:rFonts w:ascii="標楷體" w:eastAsia="標楷體" w:hAnsi="標楷體"/>
          <w:sz w:val="28"/>
          <w:szCs w:val="28"/>
        </w:rPr>
        <w:t>嘉義縣教保服務機構收退費辦法</w:t>
      </w:r>
      <w:r w:rsidRPr="006D0B6F">
        <w:rPr>
          <w:rFonts w:ascii="標楷體" w:eastAsia="標楷體" w:hAnsi="標楷體" w:cs="標楷體" w:hint="eastAsia"/>
          <w:color w:val="000000"/>
          <w:kern w:val="0"/>
          <w:sz w:val="28"/>
          <w:szCs w:val="28"/>
        </w:rPr>
        <w:t>」</w:t>
      </w:r>
      <w:r w:rsidR="00D0415E">
        <w:rPr>
          <w:rFonts w:ascii="標楷體" w:eastAsia="標楷體" w:hAnsi="標楷體" w:cs="標楷體" w:hint="eastAsia"/>
          <w:color w:val="000000"/>
          <w:kern w:val="0"/>
          <w:sz w:val="28"/>
          <w:szCs w:val="28"/>
        </w:rPr>
        <w:t>及「</w:t>
      </w:r>
      <w:r w:rsidR="00D0415E" w:rsidRPr="00D0415E">
        <w:rPr>
          <w:rFonts w:ascii="標楷體" w:eastAsia="標楷體" w:hAnsi="標楷體" w:cs="標楷體" w:hint="eastAsia"/>
          <w:color w:val="000000"/>
          <w:kern w:val="0"/>
          <w:sz w:val="28"/>
          <w:szCs w:val="28"/>
        </w:rPr>
        <w:t>教育部推動及補助</w:t>
      </w:r>
    </w:p>
    <w:p w14:paraId="178E2B75" w14:textId="77777777" w:rsidR="00945974" w:rsidRPr="006D0B6F" w:rsidRDefault="00AD6BF7" w:rsidP="00AD6BF7">
      <w:pPr>
        <w:autoSpaceDE w:val="0"/>
        <w:autoSpaceDN w:val="0"/>
        <w:adjustRightInd w:val="0"/>
        <w:spacing w:line="0" w:lineRule="atLeas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w:t>
      </w:r>
      <w:r w:rsidR="00D0415E" w:rsidRPr="00D0415E">
        <w:rPr>
          <w:rFonts w:ascii="標楷體" w:eastAsia="標楷體" w:hAnsi="標楷體" w:cs="標楷體" w:hint="eastAsia"/>
          <w:color w:val="000000"/>
          <w:kern w:val="0"/>
          <w:sz w:val="28"/>
          <w:szCs w:val="28"/>
        </w:rPr>
        <w:t>地方政府與私立教保服務機構合作提供</w:t>
      </w:r>
      <w:proofErr w:type="gramStart"/>
      <w:r w:rsidR="00D0415E" w:rsidRPr="00D0415E">
        <w:rPr>
          <w:rFonts w:ascii="標楷體" w:eastAsia="標楷體" w:hAnsi="標楷體" w:cs="標楷體" w:hint="eastAsia"/>
          <w:color w:val="000000"/>
          <w:kern w:val="0"/>
          <w:sz w:val="28"/>
          <w:szCs w:val="28"/>
        </w:rPr>
        <w:t>準</w:t>
      </w:r>
      <w:proofErr w:type="gramEnd"/>
      <w:r w:rsidR="00D0415E" w:rsidRPr="00D0415E">
        <w:rPr>
          <w:rFonts w:ascii="標楷體" w:eastAsia="標楷體" w:hAnsi="標楷體" w:cs="標楷體" w:hint="eastAsia"/>
          <w:color w:val="000000"/>
          <w:kern w:val="0"/>
          <w:sz w:val="28"/>
          <w:szCs w:val="28"/>
        </w:rPr>
        <w:t>公共教保服務作業要點</w:t>
      </w:r>
      <w:r w:rsidR="00945974" w:rsidRPr="006D0B6F">
        <w:rPr>
          <w:rFonts w:ascii="標楷體" w:eastAsia="標楷體" w:hAnsi="標楷體" w:cs="標楷體" w:hint="eastAsia"/>
          <w:color w:val="000000"/>
          <w:kern w:val="0"/>
          <w:sz w:val="28"/>
          <w:szCs w:val="28"/>
        </w:rPr>
        <w:t>辦理</w:t>
      </w:r>
      <w:r w:rsidR="00D0415E">
        <w:rPr>
          <w:rFonts w:ascii="標楷體" w:eastAsia="標楷體" w:hAnsi="標楷體" w:cs="標楷體" w:hint="eastAsia"/>
          <w:color w:val="000000"/>
          <w:kern w:val="0"/>
          <w:sz w:val="28"/>
          <w:szCs w:val="28"/>
        </w:rPr>
        <w:t>」</w:t>
      </w:r>
      <w:r w:rsidR="00945974" w:rsidRPr="006D0B6F">
        <w:rPr>
          <w:rFonts w:ascii="標楷體" w:eastAsia="標楷體" w:hAnsi="標楷體" w:cs="標楷體" w:hint="eastAsia"/>
          <w:color w:val="000000"/>
          <w:kern w:val="0"/>
          <w:sz w:val="28"/>
          <w:szCs w:val="28"/>
        </w:rPr>
        <w:t>。</w:t>
      </w:r>
    </w:p>
    <w:p w14:paraId="4425F607" w14:textId="005E24CE" w:rsidR="00945974" w:rsidRPr="00C6471F" w:rsidRDefault="00945974" w:rsidP="009526EB">
      <w:pPr>
        <w:autoSpaceDE w:val="0"/>
        <w:autoSpaceDN w:val="0"/>
        <w:adjustRightInd w:val="0"/>
        <w:spacing w:line="340" w:lineRule="exact"/>
        <w:rPr>
          <w:rFonts w:ascii="標楷體" w:eastAsia="標楷體" w:hAnsi="標楷體" w:cs="¼Ð·¢Åé"/>
          <w:color w:val="FF0000"/>
          <w:kern w:val="0"/>
          <w:sz w:val="28"/>
          <w:szCs w:val="28"/>
        </w:rPr>
      </w:pPr>
      <w:r w:rsidRPr="006D0B6F">
        <w:rPr>
          <w:rFonts w:ascii="標楷體" w:eastAsia="標楷體" w:hAnsi="標楷體" w:cs="標楷體" w:hint="eastAsia"/>
          <w:color w:val="000000"/>
          <w:kern w:val="0"/>
          <w:sz w:val="28"/>
          <w:szCs w:val="28"/>
        </w:rPr>
        <w:t>二、</w:t>
      </w:r>
      <w:r w:rsidRPr="006D0B6F">
        <w:rPr>
          <w:rFonts w:ascii="標楷體" w:eastAsia="標楷體" w:hAnsi="標楷體" w:cs="標楷體"/>
          <w:color w:val="000000"/>
          <w:kern w:val="0"/>
          <w:sz w:val="28"/>
          <w:szCs w:val="28"/>
        </w:rPr>
        <w:t xml:space="preserve"> </w:t>
      </w:r>
      <w:r w:rsidR="00D26D27" w:rsidRPr="00AD6BF7">
        <w:rPr>
          <w:rFonts w:ascii="標楷體" w:eastAsia="標楷體" w:hAnsi="標楷體" w:cs="DFYuan-Lt-HK-BF" w:hint="eastAsia"/>
          <w:kern w:val="0"/>
          <w:sz w:val="28"/>
          <w:szCs w:val="28"/>
        </w:rPr>
        <w:t>1</w:t>
      </w:r>
      <w:r w:rsidR="00BA6BB0" w:rsidRPr="00AD6BF7">
        <w:rPr>
          <w:rFonts w:ascii="標楷體" w:eastAsia="標楷體" w:hAnsi="標楷體" w:cs="DFYuan-Lt-HK-BF" w:hint="eastAsia"/>
          <w:kern w:val="0"/>
          <w:sz w:val="28"/>
          <w:szCs w:val="28"/>
        </w:rPr>
        <w:t>1</w:t>
      </w:r>
      <w:r w:rsidR="006B25E9">
        <w:rPr>
          <w:rFonts w:ascii="標楷體" w:eastAsia="標楷體" w:hAnsi="標楷體" w:cs="DFYuan-Lt-HK-BF" w:hint="eastAsia"/>
          <w:kern w:val="0"/>
          <w:sz w:val="28"/>
          <w:szCs w:val="28"/>
        </w:rPr>
        <w:t>2</w:t>
      </w:r>
      <w:proofErr w:type="gramStart"/>
      <w:r w:rsidRPr="00D26D27">
        <w:rPr>
          <w:rFonts w:ascii="標楷體" w:eastAsia="標楷體" w:hAnsi="標楷體" w:cs="標楷體" w:hint="eastAsia"/>
          <w:color w:val="000000"/>
          <w:kern w:val="0"/>
          <w:sz w:val="28"/>
          <w:szCs w:val="28"/>
        </w:rPr>
        <w:t>學</w:t>
      </w:r>
      <w:r w:rsidRPr="006D0B6F">
        <w:rPr>
          <w:rFonts w:ascii="標楷體" w:eastAsia="標楷體" w:hAnsi="標楷體" w:cs="標楷體" w:hint="eastAsia"/>
          <w:color w:val="000000"/>
          <w:kern w:val="0"/>
          <w:sz w:val="28"/>
          <w:szCs w:val="28"/>
        </w:rPr>
        <w:t>年度收托</w:t>
      </w:r>
      <w:proofErr w:type="gramEnd"/>
      <w:r w:rsidRPr="006D0B6F">
        <w:rPr>
          <w:rFonts w:ascii="標楷體" w:eastAsia="標楷體" w:hAnsi="標楷體" w:cs="標楷體" w:hint="eastAsia"/>
          <w:color w:val="000000"/>
          <w:kern w:val="0"/>
          <w:sz w:val="28"/>
          <w:szCs w:val="28"/>
        </w:rPr>
        <w:t>年齡</w:t>
      </w:r>
      <w:r w:rsidRPr="006D0B6F">
        <w:rPr>
          <w:rFonts w:ascii="標楷體" w:eastAsia="標楷體" w:hAnsi="標楷體" w:cs="¼Ð·¢Åé"/>
          <w:color w:val="000000"/>
          <w:kern w:val="0"/>
          <w:sz w:val="28"/>
          <w:szCs w:val="28"/>
        </w:rPr>
        <w:t>(</w:t>
      </w:r>
      <w:proofErr w:type="gramStart"/>
      <w:r w:rsidRPr="006D0B6F">
        <w:rPr>
          <w:rFonts w:ascii="標楷體" w:eastAsia="標楷體" w:hAnsi="標楷體" w:cs="標楷體" w:hint="eastAsia"/>
          <w:color w:val="000000"/>
          <w:kern w:val="0"/>
          <w:sz w:val="28"/>
          <w:szCs w:val="28"/>
        </w:rPr>
        <w:t>採</w:t>
      </w:r>
      <w:proofErr w:type="gramEnd"/>
      <w:r w:rsidRPr="006D0B6F">
        <w:rPr>
          <w:rFonts w:ascii="標楷體" w:eastAsia="標楷體" w:hAnsi="標楷體" w:cs="標楷體" w:hint="eastAsia"/>
          <w:color w:val="000000"/>
          <w:kern w:val="0"/>
          <w:sz w:val="28"/>
          <w:szCs w:val="28"/>
        </w:rPr>
        <w:t>學齡制</w:t>
      </w:r>
      <w:r w:rsidRPr="006D0B6F">
        <w:rPr>
          <w:rFonts w:ascii="標楷體" w:eastAsia="標楷體" w:hAnsi="標楷體" w:cs="¼Ð·¢Åé"/>
          <w:color w:val="000000"/>
          <w:kern w:val="0"/>
          <w:sz w:val="28"/>
          <w:szCs w:val="28"/>
        </w:rPr>
        <w:t>):</w:t>
      </w:r>
      <w:r w:rsidR="00C6471F" w:rsidRPr="00AD6BF7">
        <w:rPr>
          <w:rFonts w:ascii="標楷體" w:eastAsia="標楷體" w:hAnsi="標楷體" w:cs="¼Ð·¢Åé" w:hint="eastAsia"/>
          <w:kern w:val="0"/>
          <w:sz w:val="28"/>
          <w:szCs w:val="28"/>
        </w:rPr>
        <w:t>2至5歲學齡前</w:t>
      </w:r>
    </w:p>
    <w:p w14:paraId="7F5C522A" w14:textId="779DF28D"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（一）</w:t>
      </w:r>
      <w:r w:rsidRPr="00C6471F">
        <w:rPr>
          <w:rFonts w:ascii="標楷體" w:eastAsia="標楷體" w:hAnsi="標楷體" w:cs="DFYuan-Lt-HK-BF"/>
          <w:color w:val="000000"/>
          <w:kern w:val="0"/>
        </w:rPr>
        <w:t xml:space="preserve"> </w:t>
      </w:r>
      <w:r w:rsidR="009E09C9">
        <w:rPr>
          <w:rFonts w:ascii="標楷體" w:eastAsia="標楷體" w:hAnsi="標楷體" w:cs="DFYuan-Lt-HK-BF" w:hint="eastAsia"/>
          <w:color w:val="000000"/>
          <w:kern w:val="0"/>
        </w:rPr>
        <w:t>大</w:t>
      </w:r>
      <w:r w:rsidR="00AC23AA">
        <w:rPr>
          <w:rFonts w:ascii="標楷體" w:eastAsia="標楷體" w:hAnsi="標楷體" w:cs="DFYuan-Lt-HK-BF" w:hint="eastAsia"/>
          <w:color w:val="000000"/>
          <w:kern w:val="0"/>
        </w:rPr>
        <w:t xml:space="preserve">  </w:t>
      </w:r>
      <w:r w:rsidR="009E09C9">
        <w:rPr>
          <w:rFonts w:ascii="標楷體" w:eastAsia="標楷體" w:hAnsi="標楷體" w:cs="DFYuan-Lt-HK-BF" w:hint="eastAsia"/>
          <w:color w:val="000000"/>
          <w:kern w:val="0"/>
        </w:rPr>
        <w:t>班：</w:t>
      </w:r>
      <w:r w:rsidR="005D4FCC">
        <w:rPr>
          <w:rFonts w:ascii="標楷體" w:eastAsia="標楷體" w:hAnsi="標楷體" w:cs="DFYuan-Lt-HK-BF" w:hint="eastAsia"/>
          <w:color w:val="000000"/>
          <w:kern w:val="0"/>
        </w:rPr>
        <w:t>10</w:t>
      </w:r>
      <w:r w:rsidR="006B25E9">
        <w:rPr>
          <w:rFonts w:ascii="標楷體" w:eastAsia="標楷體" w:hAnsi="標楷體" w:cs="DFYuan-Lt-HK-BF" w:hint="eastAsia"/>
          <w:color w:val="000000"/>
          <w:kern w:val="0"/>
        </w:rPr>
        <w:t>6</w:t>
      </w:r>
      <w:r w:rsidR="009E09C9">
        <w:rPr>
          <w:rFonts w:ascii="標楷體" w:eastAsia="標楷體" w:hAnsi="標楷體" w:cs="DFYuan-Lt-HK-BF" w:hint="eastAsia"/>
          <w:color w:val="000000"/>
          <w:kern w:val="0"/>
        </w:rPr>
        <w:t>年9月2日至</w:t>
      </w:r>
      <w:r w:rsidR="005D4FCC">
        <w:rPr>
          <w:rFonts w:ascii="標楷體" w:eastAsia="標楷體" w:hAnsi="標楷體" w:cs="DFYuan-Lt-HK-BF" w:hint="eastAsia"/>
          <w:color w:val="000000"/>
          <w:kern w:val="0"/>
        </w:rPr>
        <w:t>10</w:t>
      </w:r>
      <w:r w:rsidR="006B25E9">
        <w:rPr>
          <w:rFonts w:ascii="標楷體" w:eastAsia="標楷體" w:hAnsi="標楷體" w:cs="DFYuan-Lt-HK-BF" w:hint="eastAsia"/>
          <w:color w:val="000000"/>
          <w:kern w:val="0"/>
        </w:rPr>
        <w:t>7</w:t>
      </w:r>
      <w:r w:rsidR="009E09C9">
        <w:rPr>
          <w:rFonts w:ascii="標楷體" w:eastAsia="標楷體" w:hAnsi="標楷體" w:cs="DFYuan-Lt-HK-BF" w:hint="eastAsia"/>
          <w:color w:val="000000"/>
          <w:kern w:val="0"/>
        </w:rPr>
        <w:t>年9月1</w:t>
      </w:r>
      <w:r w:rsidRPr="00C6471F">
        <w:rPr>
          <w:rFonts w:ascii="標楷體" w:eastAsia="標楷體" w:hAnsi="標楷體" w:cs="DFYuan-Lt-HK-BF" w:hint="eastAsia"/>
          <w:color w:val="000000"/>
          <w:kern w:val="0"/>
        </w:rPr>
        <w:t>日。</w:t>
      </w:r>
    </w:p>
    <w:p w14:paraId="13C91D7B" w14:textId="5C1D2F3E"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（二）</w:t>
      </w:r>
      <w:r w:rsidRPr="00C6471F">
        <w:rPr>
          <w:rFonts w:ascii="標楷體" w:eastAsia="標楷體" w:hAnsi="標楷體" w:cs="DFYuan-Lt-HK-BF"/>
          <w:color w:val="000000"/>
          <w:kern w:val="0"/>
        </w:rPr>
        <w:t xml:space="preserve"> </w:t>
      </w:r>
      <w:r w:rsidR="009E09C9">
        <w:rPr>
          <w:rFonts w:ascii="標楷體" w:eastAsia="標楷體" w:hAnsi="標楷體" w:cs="DFYuan-Lt-HK-BF" w:hint="eastAsia"/>
          <w:color w:val="000000"/>
          <w:kern w:val="0"/>
        </w:rPr>
        <w:t>中</w:t>
      </w:r>
      <w:r w:rsidR="00AC23AA">
        <w:rPr>
          <w:rFonts w:ascii="標楷體" w:eastAsia="標楷體" w:hAnsi="標楷體" w:cs="DFYuan-Lt-HK-BF" w:hint="eastAsia"/>
          <w:color w:val="000000"/>
          <w:kern w:val="0"/>
        </w:rPr>
        <w:t xml:space="preserve">  </w:t>
      </w:r>
      <w:r w:rsidR="009E09C9">
        <w:rPr>
          <w:rFonts w:ascii="標楷體" w:eastAsia="標楷體" w:hAnsi="標楷體" w:cs="DFYuan-Lt-HK-BF" w:hint="eastAsia"/>
          <w:color w:val="000000"/>
          <w:kern w:val="0"/>
        </w:rPr>
        <w:t>班：</w:t>
      </w:r>
      <w:r w:rsidR="005D4FCC">
        <w:rPr>
          <w:rFonts w:ascii="標楷體" w:eastAsia="標楷體" w:hAnsi="標楷體" w:cs="DFYuan-Lt-HK-BF" w:hint="eastAsia"/>
          <w:color w:val="000000"/>
          <w:kern w:val="0"/>
        </w:rPr>
        <w:t>10</w:t>
      </w:r>
      <w:r w:rsidR="006B25E9">
        <w:rPr>
          <w:rFonts w:ascii="標楷體" w:eastAsia="標楷體" w:hAnsi="標楷體" w:cs="DFYuan-Lt-HK-BF" w:hint="eastAsia"/>
          <w:color w:val="000000"/>
          <w:kern w:val="0"/>
        </w:rPr>
        <w:t>7</w:t>
      </w:r>
      <w:r w:rsidR="009E09C9">
        <w:rPr>
          <w:rFonts w:ascii="標楷體" w:eastAsia="標楷體" w:hAnsi="標楷體" w:cs="DFYuan-Lt-HK-BF" w:hint="eastAsia"/>
          <w:color w:val="000000"/>
          <w:kern w:val="0"/>
        </w:rPr>
        <w:t>年9月2日至</w:t>
      </w:r>
      <w:r w:rsidR="005D4FCC">
        <w:rPr>
          <w:rFonts w:ascii="標楷體" w:eastAsia="標楷體" w:hAnsi="標楷體" w:cs="DFYuan-Lt-HK-BF" w:hint="eastAsia"/>
          <w:color w:val="000000"/>
          <w:kern w:val="0"/>
        </w:rPr>
        <w:t>10</w:t>
      </w:r>
      <w:r w:rsidR="006B25E9">
        <w:rPr>
          <w:rFonts w:ascii="標楷體" w:eastAsia="標楷體" w:hAnsi="標楷體" w:cs="DFYuan-Lt-HK-BF" w:hint="eastAsia"/>
          <w:color w:val="000000"/>
          <w:kern w:val="0"/>
        </w:rPr>
        <w:t>8</w:t>
      </w:r>
      <w:r w:rsidR="009E09C9">
        <w:rPr>
          <w:rFonts w:ascii="標楷體" w:eastAsia="標楷體" w:hAnsi="標楷體" w:cs="DFYuan-Lt-HK-BF" w:hint="eastAsia"/>
          <w:color w:val="000000"/>
          <w:kern w:val="0"/>
        </w:rPr>
        <w:t>年9月1</w:t>
      </w:r>
      <w:r w:rsidRPr="00C6471F">
        <w:rPr>
          <w:rFonts w:ascii="標楷體" w:eastAsia="標楷體" w:hAnsi="標楷體" w:cs="DFYuan-Lt-HK-BF" w:hint="eastAsia"/>
          <w:color w:val="000000"/>
          <w:kern w:val="0"/>
        </w:rPr>
        <w:t>日。</w:t>
      </w:r>
    </w:p>
    <w:p w14:paraId="257CB3DA" w14:textId="0D48F317"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（三）</w:t>
      </w:r>
      <w:r w:rsidRPr="00C6471F">
        <w:rPr>
          <w:rFonts w:ascii="標楷體" w:eastAsia="標楷體" w:hAnsi="標楷體" w:cs="DFYuan-Lt-HK-BF"/>
          <w:color w:val="000000"/>
          <w:kern w:val="0"/>
        </w:rPr>
        <w:t xml:space="preserve"> </w:t>
      </w:r>
      <w:r w:rsidR="00E014FC">
        <w:rPr>
          <w:rFonts w:ascii="標楷體" w:eastAsia="標楷體" w:hAnsi="標楷體" w:cs="DFYuan-Lt-HK-BF" w:hint="eastAsia"/>
          <w:color w:val="000000"/>
          <w:kern w:val="0"/>
        </w:rPr>
        <w:t>小</w:t>
      </w:r>
      <w:r w:rsidR="00AC23AA">
        <w:rPr>
          <w:rFonts w:ascii="標楷體" w:eastAsia="標楷體" w:hAnsi="標楷體" w:cs="DFYuan-Lt-HK-BF" w:hint="eastAsia"/>
          <w:color w:val="000000"/>
          <w:kern w:val="0"/>
        </w:rPr>
        <w:t xml:space="preserve">  </w:t>
      </w:r>
      <w:r w:rsidR="00E014FC">
        <w:rPr>
          <w:rFonts w:ascii="標楷體" w:eastAsia="標楷體" w:hAnsi="標楷體" w:cs="DFYuan-Lt-HK-BF" w:hint="eastAsia"/>
          <w:color w:val="000000"/>
          <w:kern w:val="0"/>
        </w:rPr>
        <w:t>班：</w:t>
      </w:r>
      <w:r w:rsidR="005D4FCC">
        <w:rPr>
          <w:rFonts w:ascii="標楷體" w:eastAsia="標楷體" w:hAnsi="標楷體" w:cs="DFYuan-Lt-HK-BF" w:hint="eastAsia"/>
          <w:color w:val="000000"/>
          <w:kern w:val="0"/>
        </w:rPr>
        <w:t>10</w:t>
      </w:r>
      <w:r w:rsidR="006B25E9">
        <w:rPr>
          <w:rFonts w:ascii="標楷體" w:eastAsia="標楷體" w:hAnsi="標楷體" w:cs="DFYuan-Lt-HK-BF" w:hint="eastAsia"/>
          <w:color w:val="000000"/>
          <w:kern w:val="0"/>
        </w:rPr>
        <w:t>8</w:t>
      </w:r>
      <w:r w:rsidR="00E014FC">
        <w:rPr>
          <w:rFonts w:ascii="標楷體" w:eastAsia="標楷體" w:hAnsi="標楷體" w:cs="DFYuan-Lt-HK-BF" w:hint="eastAsia"/>
          <w:color w:val="000000"/>
          <w:kern w:val="0"/>
        </w:rPr>
        <w:t>年9月2日至</w:t>
      </w:r>
      <w:r w:rsidR="005D4FCC">
        <w:rPr>
          <w:rFonts w:ascii="標楷體" w:eastAsia="標楷體" w:hAnsi="標楷體" w:cs="DFYuan-Lt-HK-BF" w:hint="eastAsia"/>
          <w:color w:val="000000"/>
          <w:kern w:val="0"/>
        </w:rPr>
        <w:t>10</w:t>
      </w:r>
      <w:r w:rsidR="006B25E9">
        <w:rPr>
          <w:rFonts w:ascii="標楷體" w:eastAsia="標楷體" w:hAnsi="標楷體" w:cs="DFYuan-Lt-HK-BF" w:hint="eastAsia"/>
          <w:color w:val="000000"/>
          <w:kern w:val="0"/>
        </w:rPr>
        <w:t>9</w:t>
      </w:r>
      <w:r w:rsidR="00E014FC">
        <w:rPr>
          <w:rFonts w:ascii="標楷體" w:eastAsia="標楷體" w:hAnsi="標楷體" w:cs="DFYuan-Lt-HK-BF" w:hint="eastAsia"/>
          <w:color w:val="000000"/>
          <w:kern w:val="0"/>
        </w:rPr>
        <w:t>年9月1</w:t>
      </w:r>
      <w:r w:rsidRPr="00C6471F">
        <w:rPr>
          <w:rFonts w:ascii="標楷體" w:eastAsia="標楷體" w:hAnsi="標楷體" w:cs="DFYuan-Lt-HK-BF" w:hint="eastAsia"/>
          <w:color w:val="000000"/>
          <w:kern w:val="0"/>
        </w:rPr>
        <w:t>日。</w:t>
      </w:r>
    </w:p>
    <w:p w14:paraId="3C0C8691" w14:textId="6BA07FC6"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（四）</w:t>
      </w:r>
      <w:r w:rsidRPr="00C6471F">
        <w:rPr>
          <w:rFonts w:ascii="標楷體" w:eastAsia="標楷體" w:hAnsi="標楷體" w:cs="DFYuan-Lt-HK-BF"/>
          <w:color w:val="000000"/>
          <w:kern w:val="0"/>
        </w:rPr>
        <w:t xml:space="preserve"> </w:t>
      </w:r>
      <w:r w:rsidR="007B32BE">
        <w:rPr>
          <w:rFonts w:ascii="標楷體" w:eastAsia="標楷體" w:hAnsi="標楷體" w:cs="DFYuan-Lt-HK-BF" w:hint="eastAsia"/>
          <w:color w:val="000000"/>
          <w:kern w:val="0"/>
        </w:rPr>
        <w:t>幼</w:t>
      </w:r>
      <w:proofErr w:type="gramStart"/>
      <w:r w:rsidR="00E014FC">
        <w:rPr>
          <w:rFonts w:ascii="標楷體" w:eastAsia="標楷體" w:hAnsi="標楷體" w:cs="DFYuan-Lt-HK-BF" w:hint="eastAsia"/>
          <w:color w:val="000000"/>
          <w:kern w:val="0"/>
        </w:rPr>
        <w:t>幼</w:t>
      </w:r>
      <w:proofErr w:type="gramEnd"/>
      <w:r w:rsidR="00E014FC">
        <w:rPr>
          <w:rFonts w:ascii="標楷體" w:eastAsia="標楷體" w:hAnsi="標楷體" w:cs="DFYuan-Lt-HK-BF" w:hint="eastAsia"/>
          <w:color w:val="000000"/>
          <w:kern w:val="0"/>
        </w:rPr>
        <w:t>班：</w:t>
      </w:r>
      <w:r w:rsidR="005D4FCC">
        <w:rPr>
          <w:rFonts w:ascii="標楷體" w:eastAsia="標楷體" w:hAnsi="標楷體" w:cs="DFYuan-Lt-HK-BF" w:hint="eastAsia"/>
          <w:color w:val="000000"/>
          <w:kern w:val="0"/>
        </w:rPr>
        <w:t>10</w:t>
      </w:r>
      <w:r w:rsidR="006B25E9">
        <w:rPr>
          <w:rFonts w:ascii="標楷體" w:eastAsia="標楷體" w:hAnsi="標楷體" w:cs="DFYuan-Lt-HK-BF" w:hint="eastAsia"/>
          <w:color w:val="000000"/>
          <w:kern w:val="0"/>
        </w:rPr>
        <w:t>9</w:t>
      </w:r>
      <w:r w:rsidR="00E014FC">
        <w:rPr>
          <w:rFonts w:ascii="標楷體" w:eastAsia="標楷體" w:hAnsi="標楷體" w:cs="DFYuan-Lt-HK-BF" w:hint="eastAsia"/>
          <w:color w:val="000000"/>
          <w:kern w:val="0"/>
        </w:rPr>
        <w:t>年9月2</w:t>
      </w:r>
      <w:r w:rsidRPr="00C6471F">
        <w:rPr>
          <w:rFonts w:ascii="標楷體" w:eastAsia="標楷體" w:hAnsi="標楷體" w:cs="DFYuan-Lt-HK-BF" w:hint="eastAsia"/>
          <w:color w:val="000000"/>
          <w:kern w:val="0"/>
        </w:rPr>
        <w:t>日至</w:t>
      </w:r>
      <w:r w:rsidR="00256B33">
        <w:rPr>
          <w:rFonts w:ascii="標楷體" w:eastAsia="標楷體" w:hAnsi="標楷體" w:cs="DFYuan-Lt-HK-BF" w:hint="eastAsia"/>
          <w:color w:val="000000"/>
          <w:kern w:val="0"/>
        </w:rPr>
        <w:t>滿2歲</w:t>
      </w:r>
      <w:r w:rsidRPr="00C6471F">
        <w:rPr>
          <w:rFonts w:ascii="標楷體" w:eastAsia="標楷體" w:hAnsi="標楷體" w:cs="DFYuan-Lt-HK-BF" w:hint="eastAsia"/>
          <w:color w:val="000000"/>
          <w:kern w:val="0"/>
        </w:rPr>
        <w:t>。</w:t>
      </w:r>
    </w:p>
    <w:p w14:paraId="47933062" w14:textId="1CEDF4F4" w:rsidR="007B1A7E" w:rsidRPr="00A21131" w:rsidRDefault="00945974"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三、</w:t>
      </w:r>
      <w:r w:rsidRPr="00A21131">
        <w:rPr>
          <w:rFonts w:ascii="標楷體" w:eastAsia="標楷體" w:hAnsi="標楷體"/>
          <w:sz w:val="28"/>
          <w:szCs w:val="28"/>
        </w:rPr>
        <w:t xml:space="preserve"> </w:t>
      </w:r>
      <w:r w:rsidRPr="00A21131">
        <w:rPr>
          <w:rFonts w:ascii="標楷體" w:eastAsia="標楷體" w:hAnsi="標楷體" w:hint="eastAsia"/>
          <w:sz w:val="28"/>
          <w:szCs w:val="28"/>
        </w:rPr>
        <w:t>教保活動</w:t>
      </w:r>
      <w:proofErr w:type="gramStart"/>
      <w:r w:rsidRPr="00A21131">
        <w:rPr>
          <w:rFonts w:ascii="標楷體" w:eastAsia="標楷體" w:hAnsi="標楷體" w:hint="eastAsia"/>
          <w:sz w:val="28"/>
          <w:szCs w:val="28"/>
        </w:rPr>
        <w:t>起迄</w:t>
      </w:r>
      <w:proofErr w:type="gramEnd"/>
      <w:r w:rsidRPr="00A21131">
        <w:rPr>
          <w:rFonts w:ascii="標楷體" w:eastAsia="標楷體" w:hAnsi="標楷體" w:hint="eastAsia"/>
          <w:sz w:val="28"/>
          <w:szCs w:val="28"/>
        </w:rPr>
        <w:t>日</w:t>
      </w:r>
      <w:r w:rsidRPr="00A21131">
        <w:rPr>
          <w:rFonts w:ascii="標楷體" w:eastAsia="標楷體" w:hAnsi="標楷體"/>
          <w:sz w:val="28"/>
          <w:szCs w:val="28"/>
        </w:rPr>
        <w:t>:</w:t>
      </w:r>
      <w:r w:rsidRPr="00A21131">
        <w:rPr>
          <w:rFonts w:ascii="標楷體" w:eastAsia="標楷體" w:hAnsi="標楷體" w:hint="eastAsia"/>
          <w:sz w:val="28"/>
          <w:szCs w:val="28"/>
        </w:rPr>
        <w:t>第</w:t>
      </w:r>
      <w:r w:rsidR="006D0B6F" w:rsidRPr="00A21131">
        <w:rPr>
          <w:rFonts w:ascii="標楷體" w:eastAsia="標楷體" w:hAnsi="標楷體"/>
          <w:sz w:val="28"/>
          <w:szCs w:val="28"/>
        </w:rPr>
        <w:t>1</w:t>
      </w:r>
      <w:r w:rsidRPr="00A21131">
        <w:rPr>
          <w:rFonts w:ascii="標楷體" w:eastAsia="標楷體" w:hAnsi="標楷體" w:hint="eastAsia"/>
          <w:sz w:val="28"/>
          <w:szCs w:val="28"/>
        </w:rPr>
        <w:t>學期自</w:t>
      </w:r>
      <w:r w:rsidR="00B45D4E" w:rsidRPr="00A21131">
        <w:rPr>
          <w:rFonts w:ascii="標楷體" w:eastAsia="標楷體" w:hAnsi="標楷體" w:hint="eastAsia"/>
          <w:sz w:val="28"/>
          <w:szCs w:val="28"/>
        </w:rPr>
        <w:t xml:space="preserve"> </w:t>
      </w:r>
      <w:r w:rsidR="00BA6BB0">
        <w:rPr>
          <w:rFonts w:ascii="標楷體" w:eastAsia="標楷體" w:hAnsi="標楷體"/>
          <w:sz w:val="28"/>
          <w:szCs w:val="28"/>
        </w:rPr>
        <w:t>1</w:t>
      </w:r>
      <w:r w:rsidR="005D4FCC">
        <w:rPr>
          <w:rFonts w:ascii="標楷體" w:eastAsia="標楷體" w:hAnsi="標楷體" w:hint="eastAsia"/>
          <w:sz w:val="28"/>
          <w:szCs w:val="28"/>
        </w:rPr>
        <w:t>1</w:t>
      </w:r>
      <w:r w:rsidR="006B25E9">
        <w:rPr>
          <w:rFonts w:ascii="標楷體" w:eastAsia="標楷體" w:hAnsi="標楷體" w:hint="eastAsia"/>
          <w:sz w:val="28"/>
          <w:szCs w:val="28"/>
        </w:rPr>
        <w:t>2</w:t>
      </w:r>
      <w:r w:rsidR="007B1A7E" w:rsidRPr="00A21131">
        <w:rPr>
          <w:rFonts w:ascii="標楷體" w:eastAsia="標楷體" w:hAnsi="標楷體" w:hint="eastAsia"/>
          <w:sz w:val="28"/>
          <w:szCs w:val="28"/>
        </w:rPr>
        <w:t xml:space="preserve">年 </w:t>
      </w:r>
      <w:smartTag w:uri="urn:schemas-microsoft-com:office:smarttags" w:element="chsdate">
        <w:smartTagPr>
          <w:attr w:name="Year" w:val="2013"/>
          <w:attr w:name="Month" w:val="08"/>
          <w:attr w:name="Day" w:val="01"/>
          <w:attr w:name="IsLunarDate" w:val="False"/>
          <w:attr w:name="IsROCDate" w:val="False"/>
        </w:smartTagPr>
        <w:r w:rsidR="007B1A7E" w:rsidRPr="00A21131">
          <w:rPr>
            <w:rFonts w:ascii="標楷體" w:eastAsia="標楷體" w:hAnsi="標楷體" w:hint="eastAsia"/>
            <w:sz w:val="28"/>
            <w:szCs w:val="28"/>
          </w:rPr>
          <w:t>08月01</w:t>
        </w:r>
        <w:r w:rsidRPr="00A21131">
          <w:rPr>
            <w:rFonts w:ascii="標楷體" w:eastAsia="標楷體" w:hAnsi="標楷體" w:hint="eastAsia"/>
            <w:sz w:val="28"/>
            <w:szCs w:val="28"/>
          </w:rPr>
          <w:t>日</w:t>
        </w:r>
      </w:smartTag>
      <w:r w:rsidRPr="00A21131">
        <w:rPr>
          <w:rFonts w:ascii="標楷體" w:eastAsia="標楷體" w:hAnsi="標楷體" w:hint="eastAsia"/>
          <w:sz w:val="28"/>
          <w:szCs w:val="28"/>
        </w:rPr>
        <w:t>至</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5D4FCC">
        <w:rPr>
          <w:rFonts w:ascii="標楷體" w:eastAsia="標楷體" w:hAnsi="標楷體" w:hint="eastAsia"/>
          <w:sz w:val="28"/>
          <w:szCs w:val="28"/>
        </w:rPr>
        <w:t>1</w:t>
      </w:r>
      <w:r w:rsidR="006B25E9">
        <w:rPr>
          <w:rFonts w:ascii="標楷體" w:eastAsia="標楷體" w:hAnsi="標楷體" w:hint="eastAsia"/>
          <w:sz w:val="28"/>
          <w:szCs w:val="28"/>
        </w:rPr>
        <w:t>3</w:t>
      </w:r>
      <w:r w:rsidR="007B1A7E" w:rsidRPr="00A21131">
        <w:rPr>
          <w:rFonts w:ascii="標楷體" w:eastAsia="標楷體" w:hAnsi="標楷體" w:hint="eastAsia"/>
          <w:sz w:val="28"/>
          <w:szCs w:val="28"/>
        </w:rPr>
        <w:t xml:space="preserve">年 </w:t>
      </w:r>
      <w:smartTag w:uri="urn:schemas-microsoft-com:office:smarttags" w:element="chsdate">
        <w:smartTagPr>
          <w:attr w:name="Year" w:val="2013"/>
          <w:attr w:name="Month" w:val="01"/>
          <w:attr w:name="Day" w:val="31"/>
          <w:attr w:name="IsLunarDate" w:val="False"/>
          <w:attr w:name="IsROCDate" w:val="False"/>
        </w:smartTagPr>
        <w:r w:rsidR="007B1A7E" w:rsidRPr="00A21131">
          <w:rPr>
            <w:rFonts w:ascii="標楷體" w:eastAsia="標楷體" w:hAnsi="標楷體" w:hint="eastAsia"/>
            <w:sz w:val="28"/>
            <w:szCs w:val="28"/>
          </w:rPr>
          <w:t>01</w:t>
        </w:r>
        <w:r w:rsidRPr="00A21131">
          <w:rPr>
            <w:rFonts w:ascii="標楷體" w:eastAsia="標楷體" w:hAnsi="標楷體" w:hint="eastAsia"/>
            <w:sz w:val="28"/>
            <w:szCs w:val="28"/>
          </w:rPr>
          <w:t>月</w:t>
        </w:r>
        <w:r w:rsidR="007B1A7E" w:rsidRPr="00A21131">
          <w:rPr>
            <w:rFonts w:ascii="標楷體" w:eastAsia="標楷體" w:hAnsi="標楷體" w:hint="eastAsia"/>
            <w:sz w:val="28"/>
            <w:szCs w:val="28"/>
          </w:rPr>
          <w:t>31</w:t>
        </w:r>
        <w:r w:rsidRPr="00A21131">
          <w:rPr>
            <w:rFonts w:ascii="標楷體" w:eastAsia="標楷體" w:hAnsi="標楷體" w:hint="eastAsia"/>
            <w:sz w:val="28"/>
            <w:szCs w:val="28"/>
          </w:rPr>
          <w:t>日</w:t>
        </w:r>
      </w:smartTag>
      <w:r w:rsidRPr="00A21131">
        <w:rPr>
          <w:rFonts w:ascii="標楷體" w:eastAsia="標楷體" w:hAnsi="標楷體" w:hint="eastAsia"/>
          <w:sz w:val="28"/>
          <w:szCs w:val="28"/>
        </w:rPr>
        <w:t>止；</w:t>
      </w:r>
    </w:p>
    <w:p w14:paraId="74B3F2EB" w14:textId="146507FD" w:rsidR="00945974" w:rsidRPr="00A21131" w:rsidRDefault="006D0B6F"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 xml:space="preserve">                    </w:t>
      </w:r>
      <w:r w:rsidR="00945974" w:rsidRPr="00A21131">
        <w:rPr>
          <w:rFonts w:ascii="標楷體" w:eastAsia="標楷體" w:hAnsi="標楷體" w:hint="eastAsia"/>
          <w:sz w:val="28"/>
          <w:szCs w:val="28"/>
        </w:rPr>
        <w:t>第</w:t>
      </w:r>
      <w:r w:rsidRPr="00A21131">
        <w:rPr>
          <w:rFonts w:ascii="標楷體" w:eastAsia="標楷體" w:hAnsi="標楷體"/>
          <w:sz w:val="28"/>
          <w:szCs w:val="28"/>
        </w:rPr>
        <w:t>2</w:t>
      </w:r>
      <w:r w:rsidR="00945974" w:rsidRPr="00A21131">
        <w:rPr>
          <w:rFonts w:ascii="標楷體" w:eastAsia="標楷體" w:hAnsi="標楷體" w:hint="eastAsia"/>
          <w:sz w:val="28"/>
          <w:szCs w:val="28"/>
        </w:rPr>
        <w:t>學期自</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5D4FCC">
        <w:rPr>
          <w:rFonts w:ascii="標楷體" w:eastAsia="標楷體" w:hAnsi="標楷體" w:hint="eastAsia"/>
          <w:sz w:val="28"/>
          <w:szCs w:val="28"/>
        </w:rPr>
        <w:t>1</w:t>
      </w:r>
      <w:r w:rsidR="006B25E9">
        <w:rPr>
          <w:rFonts w:ascii="標楷體" w:eastAsia="標楷體" w:hAnsi="標楷體" w:hint="eastAsia"/>
          <w:sz w:val="28"/>
          <w:szCs w:val="28"/>
        </w:rPr>
        <w:t>3</w:t>
      </w:r>
      <w:r w:rsidR="007B1A7E" w:rsidRPr="00A21131">
        <w:rPr>
          <w:rFonts w:ascii="標楷體" w:eastAsia="標楷體" w:hAnsi="標楷體" w:hint="eastAsia"/>
          <w:sz w:val="28"/>
          <w:szCs w:val="28"/>
        </w:rPr>
        <w:t>年 02月01</w:t>
      </w:r>
      <w:r w:rsidR="00945974" w:rsidRPr="00A21131">
        <w:rPr>
          <w:rFonts w:ascii="標楷體" w:eastAsia="標楷體" w:hAnsi="標楷體" w:hint="eastAsia"/>
          <w:sz w:val="28"/>
          <w:szCs w:val="28"/>
        </w:rPr>
        <w:t>日至</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5D4FCC">
        <w:rPr>
          <w:rFonts w:ascii="標楷體" w:eastAsia="標楷體" w:hAnsi="標楷體" w:hint="eastAsia"/>
          <w:sz w:val="28"/>
          <w:szCs w:val="28"/>
        </w:rPr>
        <w:t>1</w:t>
      </w:r>
      <w:r w:rsidR="006B25E9">
        <w:rPr>
          <w:rFonts w:ascii="標楷體" w:eastAsia="標楷體" w:hAnsi="標楷體" w:hint="eastAsia"/>
          <w:sz w:val="28"/>
          <w:szCs w:val="28"/>
        </w:rPr>
        <w:t>3</w:t>
      </w:r>
      <w:r w:rsidR="007B1A7E" w:rsidRPr="00A21131">
        <w:rPr>
          <w:rFonts w:ascii="標楷體" w:eastAsia="標楷體" w:hAnsi="標楷體" w:hint="eastAsia"/>
          <w:sz w:val="28"/>
          <w:szCs w:val="28"/>
        </w:rPr>
        <w:t>年 07月31</w:t>
      </w:r>
      <w:r w:rsidR="00945974" w:rsidRPr="00A21131">
        <w:rPr>
          <w:rFonts w:ascii="標楷體" w:eastAsia="標楷體" w:hAnsi="標楷體" w:hint="eastAsia"/>
          <w:sz w:val="28"/>
          <w:szCs w:val="28"/>
        </w:rPr>
        <w:t>日止。</w:t>
      </w:r>
    </w:p>
    <w:p w14:paraId="367B20FA" w14:textId="618C40DF" w:rsidR="00945974" w:rsidRPr="00F6203B" w:rsidRDefault="00945974"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四、</w:t>
      </w:r>
      <w:r w:rsidR="00A21131" w:rsidRPr="00F6203B">
        <w:rPr>
          <w:rFonts w:ascii="標楷體" w:eastAsia="標楷體" w:hAnsi="標楷體" w:hint="eastAsia"/>
          <w:sz w:val="28"/>
          <w:szCs w:val="28"/>
        </w:rPr>
        <w:t>本園</w:t>
      </w:r>
      <w:r w:rsidR="005D4FCC">
        <w:rPr>
          <w:rFonts w:ascii="標楷體" w:eastAsia="標楷體" w:hAnsi="標楷體" w:hint="eastAsia"/>
          <w:sz w:val="28"/>
          <w:szCs w:val="28"/>
        </w:rPr>
        <w:t>11</w:t>
      </w:r>
      <w:r w:rsidR="004B6687">
        <w:rPr>
          <w:rFonts w:ascii="標楷體" w:eastAsia="標楷體" w:hAnsi="標楷體" w:hint="eastAsia"/>
          <w:sz w:val="28"/>
          <w:szCs w:val="28"/>
        </w:rPr>
        <w:t>2</w:t>
      </w:r>
      <w:r w:rsidR="00A21131" w:rsidRPr="00F6203B">
        <w:rPr>
          <w:rFonts w:ascii="標楷體" w:eastAsia="標楷體" w:hAnsi="標楷體"/>
          <w:sz w:val="28"/>
          <w:szCs w:val="28"/>
        </w:rPr>
        <w:t>學年度</w:t>
      </w:r>
      <w:r w:rsidR="00A21131" w:rsidRPr="00F6203B">
        <w:rPr>
          <w:rFonts w:ascii="標楷體" w:eastAsia="標楷體" w:hAnsi="標楷體" w:hint="eastAsia"/>
          <w:sz w:val="28"/>
          <w:szCs w:val="28"/>
        </w:rPr>
        <w:t>為準公共幼兒園</w:t>
      </w:r>
      <w:r w:rsidR="00A21131" w:rsidRPr="00F6203B">
        <w:rPr>
          <w:rFonts w:ascii="標楷體" w:eastAsia="標楷體" w:hAnsi="標楷體"/>
          <w:sz w:val="28"/>
          <w:szCs w:val="28"/>
        </w:rPr>
        <w:t>家長每月只需繳交</w:t>
      </w:r>
      <w:r w:rsidRPr="00F6203B">
        <w:rPr>
          <w:rFonts w:ascii="標楷體" w:eastAsia="標楷體" w:hAnsi="標楷體" w:hint="eastAsia"/>
          <w:sz w:val="28"/>
          <w:szCs w:val="28"/>
        </w:rPr>
        <w:t>各項收費如下</w:t>
      </w:r>
      <w:r w:rsidR="009526EB" w:rsidRPr="00F6203B">
        <w:rPr>
          <w:rFonts w:ascii="標楷體" w:eastAsia="標楷體" w:hAnsi="標楷體"/>
          <w:sz w:val="28"/>
          <w:szCs w:val="28"/>
        </w:rPr>
        <w:t>:</w:t>
      </w:r>
    </w:p>
    <w:p w14:paraId="2CACD72F" w14:textId="4F0BE147" w:rsidR="008C63A8" w:rsidRPr="00CF723F" w:rsidRDefault="00F6203B" w:rsidP="00A21131">
      <w:pPr>
        <w:spacing w:line="320" w:lineRule="exact"/>
        <w:rPr>
          <w:rFonts w:ascii="標楷體" w:eastAsia="標楷體" w:hAnsi="標楷體"/>
          <w:color w:val="FF0000"/>
          <w:sz w:val="28"/>
          <w:szCs w:val="28"/>
        </w:rPr>
      </w:pPr>
      <w:r w:rsidRPr="00AD6BF7">
        <w:rPr>
          <w:rFonts w:ascii="標楷體" w:eastAsia="標楷體" w:hAnsi="標楷體" w:hint="eastAsia"/>
          <w:sz w:val="28"/>
          <w:szCs w:val="28"/>
        </w:rPr>
        <w:t xml:space="preserve"> (一)</w:t>
      </w:r>
      <w:r w:rsidR="00D40D4C" w:rsidRPr="00F6203B">
        <w:rPr>
          <w:rFonts w:ascii="標楷體" w:eastAsia="標楷體" w:hAnsi="標楷體" w:hint="eastAsia"/>
          <w:sz w:val="28"/>
          <w:szCs w:val="28"/>
        </w:rPr>
        <w:t>本園</w:t>
      </w:r>
      <w:proofErr w:type="gramStart"/>
      <w:r w:rsidR="00D40D4C" w:rsidRPr="00F6203B">
        <w:rPr>
          <w:rFonts w:ascii="標楷體" w:eastAsia="標楷體" w:hAnsi="標楷體" w:hint="eastAsia"/>
          <w:sz w:val="28"/>
          <w:szCs w:val="28"/>
        </w:rPr>
        <w:t>採</w:t>
      </w:r>
      <w:proofErr w:type="gramEnd"/>
      <w:r w:rsidR="00426337">
        <w:rPr>
          <w:rFonts w:ascii="標楷體" w:eastAsia="標楷體" w:hAnsi="標楷體" w:hint="eastAsia"/>
          <w:sz w:val="28"/>
          <w:szCs w:val="28"/>
        </w:rPr>
        <w:t xml:space="preserve"> </w:t>
      </w:r>
      <w:r w:rsidR="00422D5E" w:rsidRPr="00F6203B">
        <w:rPr>
          <w:rFonts w:ascii="標楷體" w:eastAsia="標楷體" w:hAnsi="標楷體" w:hint="eastAsia"/>
          <w:sz w:val="28"/>
          <w:szCs w:val="28"/>
        </w:rPr>
        <w:t>□</w:t>
      </w:r>
      <w:r w:rsidR="00422D5E" w:rsidRPr="00AD6BF7">
        <w:rPr>
          <w:rFonts w:ascii="標楷體" w:eastAsia="標楷體" w:hAnsi="標楷體" w:cs="思源黑体 CN Regular"/>
          <w:sz w:val="28"/>
          <w:szCs w:val="28"/>
        </w:rPr>
        <w:t>統一收費</w:t>
      </w:r>
      <w:r w:rsidR="00422D5E" w:rsidRPr="00AD6BF7">
        <w:rPr>
          <w:rFonts w:ascii="標楷體" w:eastAsia="標楷體" w:hAnsi="標楷體" w:cs="思源黑体 CN Regular"/>
          <w:spacing w:val="1"/>
          <w:sz w:val="28"/>
          <w:szCs w:val="28"/>
        </w:rPr>
        <w:t>（</w:t>
      </w:r>
      <w:r w:rsidR="00422D5E" w:rsidRPr="00AD6BF7">
        <w:rPr>
          <w:rFonts w:ascii="標楷體" w:eastAsia="標楷體" w:hAnsi="標楷體" w:cs="Calibri"/>
          <w:spacing w:val="1"/>
          <w:sz w:val="28"/>
          <w:szCs w:val="28"/>
        </w:rPr>
        <w:t>2</w:t>
      </w:r>
      <w:r w:rsidR="00422D5E" w:rsidRPr="00AD6BF7">
        <w:rPr>
          <w:rFonts w:ascii="標楷體" w:eastAsia="標楷體" w:hAnsi="標楷體" w:cs="思源黑体 CN Regular"/>
          <w:sz w:val="28"/>
          <w:szCs w:val="28"/>
        </w:rPr>
        <w:t>～</w:t>
      </w:r>
      <w:r w:rsidR="00422D5E" w:rsidRPr="00AD6BF7">
        <w:rPr>
          <w:rFonts w:ascii="標楷體" w:eastAsia="標楷體" w:hAnsi="標楷體" w:cs="Calibri"/>
          <w:sz w:val="28"/>
          <w:szCs w:val="28"/>
        </w:rPr>
        <w:t>5</w:t>
      </w:r>
      <w:r w:rsidR="00422D5E" w:rsidRPr="00AD6BF7">
        <w:rPr>
          <w:rFonts w:ascii="標楷體" w:eastAsia="標楷體" w:hAnsi="標楷體" w:cs="Calibri"/>
          <w:spacing w:val="22"/>
          <w:sz w:val="28"/>
          <w:szCs w:val="28"/>
        </w:rPr>
        <w:t xml:space="preserve"> </w:t>
      </w:r>
      <w:r w:rsidR="00422D5E" w:rsidRPr="00AD6BF7">
        <w:rPr>
          <w:rFonts w:ascii="標楷體" w:eastAsia="標楷體" w:hAnsi="標楷體" w:cs="思源黑体 CN Regular"/>
          <w:spacing w:val="-2"/>
          <w:sz w:val="28"/>
          <w:szCs w:val="28"/>
        </w:rPr>
        <w:t>歲</w:t>
      </w:r>
      <w:r w:rsidR="00422D5E" w:rsidRPr="00AD6BF7">
        <w:rPr>
          <w:rFonts w:ascii="標楷體" w:eastAsia="標楷體" w:hAnsi="標楷體" w:cs="思源黑体 CN Regular"/>
          <w:sz w:val="28"/>
          <w:szCs w:val="28"/>
        </w:rPr>
        <w:t>收費均相同）</w:t>
      </w:r>
      <w:r w:rsidR="00135B1B">
        <w:rPr>
          <w:rFonts w:ascii="標楷體" w:eastAsia="標楷體" w:hAnsi="標楷體" w:hint="eastAsia"/>
          <w:sz w:val="28"/>
          <w:szCs w:val="28"/>
        </w:rPr>
        <w:t>■</w:t>
      </w:r>
      <w:r w:rsidR="00D40D4C" w:rsidRPr="00F6203B">
        <w:rPr>
          <w:rFonts w:ascii="標楷體" w:eastAsia="標楷體" w:hAnsi="標楷體" w:hint="eastAsia"/>
          <w:sz w:val="28"/>
          <w:szCs w:val="28"/>
        </w:rPr>
        <w:t>分齡收費</w:t>
      </w:r>
      <w:r w:rsidR="005D4FCC">
        <w:rPr>
          <w:rFonts w:ascii="標楷體" w:eastAsia="標楷體" w:hAnsi="標楷體" w:hint="eastAsia"/>
          <w:sz w:val="28"/>
          <w:szCs w:val="28"/>
        </w:rPr>
        <w:t xml:space="preserve"> </w:t>
      </w:r>
      <w:r w:rsidR="00CF723F" w:rsidRPr="00CF723F">
        <w:rPr>
          <w:rFonts w:ascii="標楷體" w:eastAsia="標楷體" w:hAnsi="標楷體" w:hint="eastAsia"/>
          <w:sz w:val="28"/>
          <w:szCs w:val="28"/>
        </w:rPr>
        <w:t>□</w:t>
      </w:r>
      <w:r w:rsidR="00CF723F" w:rsidRPr="00CF723F">
        <w:rPr>
          <w:rFonts w:ascii="標楷體" w:eastAsia="標楷體" w:hAnsi="標楷體" w:cs="標楷體" w:hint="eastAsia"/>
          <w:color w:val="000000"/>
          <w:kern w:val="0"/>
          <w:sz w:val="28"/>
          <w:szCs w:val="28"/>
        </w:rPr>
        <w:t>一學期</w:t>
      </w:r>
      <w:r w:rsidR="003570C0">
        <w:rPr>
          <w:rFonts w:ascii="標楷體" w:eastAsia="標楷體" w:hAnsi="標楷體" w:hint="eastAsia"/>
          <w:sz w:val="28"/>
          <w:szCs w:val="28"/>
        </w:rPr>
        <w:t>■</w:t>
      </w:r>
      <w:r w:rsidR="00CF723F" w:rsidRPr="00CF723F">
        <w:rPr>
          <w:rFonts w:ascii="標楷體" w:eastAsia="標楷體" w:hAnsi="標楷體" w:cs="標楷體" w:hint="eastAsia"/>
          <w:color w:val="000000"/>
          <w:kern w:val="0"/>
          <w:sz w:val="28"/>
          <w:szCs w:val="28"/>
        </w:rPr>
        <w:t>一</w:t>
      </w:r>
      <w:r w:rsidR="00CF723F">
        <w:rPr>
          <w:rFonts w:ascii="標楷體" w:eastAsia="標楷體" w:hAnsi="標楷體" w:cs="標楷體" w:hint="eastAsia"/>
          <w:color w:val="000000"/>
          <w:kern w:val="0"/>
          <w:sz w:val="28"/>
          <w:szCs w:val="28"/>
        </w:rPr>
        <w:t>個月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60"/>
        <w:gridCol w:w="1417"/>
        <w:gridCol w:w="1418"/>
        <w:gridCol w:w="1417"/>
        <w:gridCol w:w="1425"/>
        <w:gridCol w:w="1842"/>
      </w:tblGrid>
      <w:tr w:rsidR="009916A6" w:rsidRPr="00612CED" w14:paraId="27B1071D" w14:textId="77777777" w:rsidTr="00FD1272">
        <w:trPr>
          <w:trHeight w:val="351"/>
        </w:trPr>
        <w:tc>
          <w:tcPr>
            <w:tcW w:w="1701" w:type="dxa"/>
            <w:shd w:val="clear" w:color="auto" w:fill="auto"/>
            <w:vAlign w:val="center"/>
          </w:tcPr>
          <w:p w14:paraId="7DC80109" w14:textId="77777777" w:rsidR="009916A6" w:rsidRPr="00612CED" w:rsidRDefault="008F7964" w:rsidP="00496CD6">
            <w:pPr>
              <w:autoSpaceDE w:val="0"/>
              <w:autoSpaceDN w:val="0"/>
              <w:adjustRightInd w:val="0"/>
              <w:spacing w:line="24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收費項目</w:t>
            </w:r>
          </w:p>
        </w:tc>
        <w:tc>
          <w:tcPr>
            <w:tcW w:w="1560" w:type="dxa"/>
            <w:shd w:val="clear" w:color="auto" w:fill="auto"/>
            <w:vAlign w:val="center"/>
          </w:tcPr>
          <w:p w14:paraId="7CDCA3BD" w14:textId="77777777" w:rsidR="009916A6" w:rsidRPr="00612CED" w:rsidRDefault="008F7964" w:rsidP="00496CD6">
            <w:pPr>
              <w:autoSpaceDE w:val="0"/>
              <w:autoSpaceDN w:val="0"/>
              <w:adjustRightInd w:val="0"/>
              <w:spacing w:line="24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期</w:t>
            </w:r>
            <w:r w:rsidR="007B1A7E" w:rsidRPr="00612CED">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間</w:t>
            </w:r>
          </w:p>
        </w:tc>
        <w:tc>
          <w:tcPr>
            <w:tcW w:w="1417" w:type="dxa"/>
            <w:shd w:val="clear" w:color="auto" w:fill="auto"/>
            <w:vAlign w:val="center"/>
          </w:tcPr>
          <w:p w14:paraId="37827209"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2 </w:t>
            </w:r>
            <w:r w:rsidRPr="00612CED">
              <w:rPr>
                <w:rFonts w:ascii="標楷體" w:eastAsia="標楷體" w:hAnsi="標楷體" w:cs="標楷體" w:hint="eastAsia"/>
                <w:color w:val="000000"/>
                <w:kern w:val="0"/>
                <w:sz w:val="20"/>
                <w:szCs w:val="20"/>
              </w:rPr>
              <w:t>歲</w:t>
            </w:r>
          </w:p>
          <w:p w14:paraId="225D9E29"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00496CD6">
              <w:rPr>
                <w:rFonts w:ascii="標楷體" w:eastAsia="標楷體" w:hAnsi="標楷體" w:cs="標楷體" w:hint="eastAsia"/>
                <w:color w:val="000000"/>
                <w:kern w:val="0"/>
                <w:sz w:val="20"/>
                <w:szCs w:val="20"/>
              </w:rPr>
              <w:t>足</w:t>
            </w:r>
            <w:r w:rsidRPr="00612CED">
              <w:rPr>
                <w:rFonts w:ascii="標楷體" w:eastAsia="標楷體" w:hAnsi="標楷體" w:cs="標楷體" w:hint="eastAsia"/>
                <w:color w:val="000000"/>
                <w:kern w:val="0"/>
                <w:sz w:val="20"/>
                <w:szCs w:val="20"/>
              </w:rPr>
              <w:t>齡</w:t>
            </w:r>
            <w:r w:rsidRPr="00612CED">
              <w:rPr>
                <w:rFonts w:ascii="標楷體" w:eastAsia="標楷體" w:hAnsi="標楷體" w:cs="¼Ð·¢Åé"/>
                <w:color w:val="000000"/>
                <w:kern w:val="0"/>
                <w:sz w:val="20"/>
                <w:szCs w:val="20"/>
              </w:rPr>
              <w:t>)</w:t>
            </w:r>
          </w:p>
        </w:tc>
        <w:tc>
          <w:tcPr>
            <w:tcW w:w="1418" w:type="dxa"/>
            <w:shd w:val="clear" w:color="auto" w:fill="auto"/>
            <w:vAlign w:val="center"/>
          </w:tcPr>
          <w:p w14:paraId="7C894B08"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3 </w:t>
            </w:r>
            <w:r w:rsidRPr="00612CED">
              <w:rPr>
                <w:rFonts w:ascii="標楷體" w:eastAsia="標楷體" w:hAnsi="標楷體" w:cs="標楷體" w:hint="eastAsia"/>
                <w:color w:val="000000"/>
                <w:kern w:val="0"/>
                <w:sz w:val="20"/>
                <w:szCs w:val="20"/>
              </w:rPr>
              <w:t>歲</w:t>
            </w:r>
          </w:p>
          <w:p w14:paraId="3A105E54"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417" w:type="dxa"/>
            <w:shd w:val="clear" w:color="auto" w:fill="auto"/>
            <w:vAlign w:val="center"/>
          </w:tcPr>
          <w:p w14:paraId="20FF9010"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4 </w:t>
            </w:r>
            <w:r w:rsidRPr="00612CED">
              <w:rPr>
                <w:rFonts w:ascii="標楷體" w:eastAsia="標楷體" w:hAnsi="標楷體" w:cs="標楷體" w:hint="eastAsia"/>
                <w:color w:val="000000"/>
                <w:kern w:val="0"/>
                <w:sz w:val="20"/>
                <w:szCs w:val="20"/>
              </w:rPr>
              <w:t>歲</w:t>
            </w:r>
          </w:p>
          <w:p w14:paraId="07467D99"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425" w:type="dxa"/>
            <w:shd w:val="clear" w:color="auto" w:fill="auto"/>
            <w:vAlign w:val="center"/>
          </w:tcPr>
          <w:p w14:paraId="364D0A82"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5 </w:t>
            </w:r>
            <w:r w:rsidRPr="00612CED">
              <w:rPr>
                <w:rFonts w:ascii="標楷體" w:eastAsia="標楷體" w:hAnsi="標楷體" w:cs="標楷體" w:hint="eastAsia"/>
                <w:color w:val="000000"/>
                <w:kern w:val="0"/>
                <w:sz w:val="20"/>
                <w:szCs w:val="20"/>
              </w:rPr>
              <w:t>歲</w:t>
            </w:r>
          </w:p>
          <w:p w14:paraId="4498F258"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842" w:type="dxa"/>
            <w:shd w:val="clear" w:color="auto" w:fill="auto"/>
            <w:vAlign w:val="center"/>
          </w:tcPr>
          <w:p w14:paraId="3A9600FF"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備</w:t>
            </w:r>
            <w:r w:rsidR="007B1A7E" w:rsidRPr="00612CED">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註</w:t>
            </w:r>
          </w:p>
        </w:tc>
      </w:tr>
      <w:tr w:rsidR="00F4572C" w:rsidRPr="00612CED" w14:paraId="655ADC6C" w14:textId="77777777" w:rsidTr="00FD1272">
        <w:trPr>
          <w:trHeight w:val="573"/>
        </w:trPr>
        <w:tc>
          <w:tcPr>
            <w:tcW w:w="1701" w:type="dxa"/>
            <w:shd w:val="clear" w:color="auto" w:fill="auto"/>
            <w:vAlign w:val="center"/>
          </w:tcPr>
          <w:p w14:paraId="4D6A9A28" w14:textId="77777777" w:rsidR="00F4572C" w:rsidRPr="00D40D4C" w:rsidRDefault="00F4572C" w:rsidP="00422D5E">
            <w:pPr>
              <w:autoSpaceDE w:val="0"/>
              <w:autoSpaceDN w:val="0"/>
              <w:adjustRightInd w:val="0"/>
              <w:spacing w:line="220" w:lineRule="exact"/>
              <w:rPr>
                <w:rFonts w:ascii="標楷體" w:eastAsia="標楷體" w:hAnsi="標楷體" w:cs="標楷體"/>
                <w:color w:val="000000"/>
                <w:kern w:val="0"/>
                <w:sz w:val="20"/>
                <w:szCs w:val="20"/>
              </w:rPr>
            </w:pPr>
            <w:r>
              <w:rPr>
                <w:rFonts w:ascii="標楷體" w:eastAsia="標楷體" w:hAnsi="標楷體"/>
                <w:color w:val="000000"/>
                <w:sz w:val="20"/>
                <w:szCs w:val="20"/>
                <w:shd w:val="clear" w:color="auto" w:fill="FFFFFF"/>
              </w:rPr>
              <w:t>第1胎子女</w:t>
            </w:r>
          </w:p>
        </w:tc>
        <w:tc>
          <w:tcPr>
            <w:tcW w:w="1560" w:type="dxa"/>
            <w:shd w:val="clear" w:color="auto" w:fill="auto"/>
            <w:vAlign w:val="center"/>
          </w:tcPr>
          <w:p w14:paraId="0DA8DA55" w14:textId="77777777" w:rsidR="00F4572C" w:rsidRPr="003570C0" w:rsidRDefault="00F4572C" w:rsidP="003570C0">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21CCB4A4" w14:textId="0338E90C" w:rsidR="00F4572C" w:rsidRPr="00F4572C" w:rsidRDefault="00F4572C" w:rsidP="00F6203B">
            <w:pPr>
              <w:autoSpaceDE w:val="0"/>
              <w:autoSpaceDN w:val="0"/>
              <w:adjustRightInd w:val="0"/>
              <w:jc w:val="center"/>
              <w:rPr>
                <w:rFonts w:ascii="標楷體" w:eastAsia="標楷體" w:hAnsi="標楷體" w:cs="¼Ð·¢Åé"/>
                <w:kern w:val="0"/>
              </w:rPr>
            </w:pPr>
            <w:r w:rsidRPr="00F4572C">
              <w:rPr>
                <w:rFonts w:ascii="標楷體" w:eastAsia="標楷體" w:hAnsi="標楷體" w:cs="¼Ð·¢Åé" w:hint="eastAsia"/>
                <w:kern w:val="0"/>
              </w:rPr>
              <w:t>3000</w:t>
            </w:r>
          </w:p>
        </w:tc>
        <w:tc>
          <w:tcPr>
            <w:tcW w:w="1418" w:type="dxa"/>
            <w:shd w:val="clear" w:color="auto" w:fill="auto"/>
            <w:vAlign w:val="center"/>
          </w:tcPr>
          <w:p w14:paraId="453AAF2D" w14:textId="1CAB287E" w:rsidR="00F4572C" w:rsidRPr="00F4572C" w:rsidRDefault="002955E7" w:rsidP="00F6203B">
            <w:pPr>
              <w:autoSpaceDE w:val="0"/>
              <w:autoSpaceDN w:val="0"/>
              <w:adjustRightInd w:val="0"/>
              <w:jc w:val="center"/>
              <w:rPr>
                <w:rFonts w:ascii="標楷體" w:eastAsia="標楷體" w:hAnsi="標楷體" w:cs="¼Ð·¢Åé"/>
                <w:kern w:val="0"/>
              </w:rPr>
            </w:pPr>
            <w:r>
              <w:rPr>
                <w:rFonts w:ascii="標楷體" w:eastAsia="標楷體" w:hAnsi="標楷體" w:cs="¼Ð·¢Åé" w:hint="eastAsia"/>
                <w:kern w:val="0"/>
              </w:rPr>
              <w:t>2550</w:t>
            </w:r>
          </w:p>
        </w:tc>
        <w:tc>
          <w:tcPr>
            <w:tcW w:w="1417" w:type="dxa"/>
            <w:shd w:val="clear" w:color="auto" w:fill="auto"/>
            <w:vAlign w:val="center"/>
          </w:tcPr>
          <w:p w14:paraId="775F22A4" w14:textId="61A6470E" w:rsidR="00F4572C" w:rsidRPr="00F4572C" w:rsidRDefault="002955E7" w:rsidP="00F6203B">
            <w:pPr>
              <w:autoSpaceDE w:val="0"/>
              <w:autoSpaceDN w:val="0"/>
              <w:adjustRightInd w:val="0"/>
              <w:jc w:val="center"/>
              <w:rPr>
                <w:rFonts w:ascii="標楷體" w:eastAsia="標楷體" w:hAnsi="標楷體" w:cs="¼Ð·¢Åé"/>
                <w:kern w:val="0"/>
              </w:rPr>
            </w:pPr>
            <w:r>
              <w:rPr>
                <w:rFonts w:ascii="標楷體" w:eastAsia="標楷體" w:hAnsi="標楷體" w:cs="¼Ð·¢Åé" w:hint="eastAsia"/>
                <w:kern w:val="0"/>
              </w:rPr>
              <w:t>2550</w:t>
            </w:r>
          </w:p>
        </w:tc>
        <w:tc>
          <w:tcPr>
            <w:tcW w:w="1425" w:type="dxa"/>
            <w:shd w:val="clear" w:color="auto" w:fill="auto"/>
            <w:vAlign w:val="center"/>
          </w:tcPr>
          <w:p w14:paraId="17C0F0DB" w14:textId="531BF19E" w:rsidR="00F4572C" w:rsidRPr="00D649A1" w:rsidRDefault="00D649A1" w:rsidP="00D649A1">
            <w:pPr>
              <w:autoSpaceDE w:val="0"/>
              <w:autoSpaceDN w:val="0"/>
              <w:adjustRightInd w:val="0"/>
              <w:spacing w:line="240" w:lineRule="exact"/>
              <w:jc w:val="center"/>
              <w:rPr>
                <w:rFonts w:ascii="標楷體" w:eastAsia="標楷體" w:hAnsi="標楷體"/>
              </w:rPr>
            </w:pPr>
            <w:r w:rsidRPr="00D649A1">
              <w:rPr>
                <w:rFonts w:ascii="標楷體" w:eastAsia="標楷體" w:hAnsi="標楷體" w:hint="eastAsia"/>
              </w:rPr>
              <w:t>2550</w:t>
            </w:r>
          </w:p>
        </w:tc>
        <w:tc>
          <w:tcPr>
            <w:tcW w:w="1842" w:type="dxa"/>
            <w:shd w:val="clear" w:color="auto" w:fill="auto"/>
            <w:vAlign w:val="center"/>
          </w:tcPr>
          <w:p w14:paraId="5FE4BE06" w14:textId="77777777" w:rsidR="00F4572C" w:rsidRPr="00CC1301" w:rsidRDefault="00F4572C"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D0415E">
              <w:rPr>
                <w:rFonts w:ascii="標楷體" w:eastAsia="標楷體" w:hAnsi="標楷體" w:cs="標楷體"/>
                <w:color w:val="000000"/>
                <w:kern w:val="0"/>
                <w:sz w:val="20"/>
                <w:szCs w:val="20"/>
              </w:rPr>
              <w:t>第</w:t>
            </w:r>
            <w:r>
              <w:rPr>
                <w:rFonts w:ascii="標楷體" w:eastAsia="標楷體" w:hAnsi="標楷體" w:cs="標楷體" w:hint="eastAsia"/>
                <w:color w:val="000000"/>
                <w:kern w:val="0"/>
                <w:sz w:val="20"/>
                <w:szCs w:val="20"/>
              </w:rPr>
              <w:t>1</w:t>
            </w:r>
            <w:r w:rsidRPr="00D0415E">
              <w:rPr>
                <w:rFonts w:ascii="標楷體" w:eastAsia="標楷體" w:hAnsi="標楷體" w:cs="標楷體"/>
                <w:color w:val="000000"/>
                <w:kern w:val="0"/>
                <w:sz w:val="20"/>
                <w:szCs w:val="20"/>
              </w:rPr>
              <w:t>胎子女：</w:t>
            </w:r>
            <w:r w:rsidRPr="00D0415E">
              <w:rPr>
                <w:rFonts w:ascii="標楷體" w:eastAsia="標楷體" w:hAnsi="標楷體" w:cs="標楷體" w:hint="eastAsia"/>
                <w:color w:val="000000"/>
                <w:kern w:val="0"/>
                <w:sz w:val="20"/>
                <w:szCs w:val="20"/>
              </w:rPr>
              <w:t>新式戶口名簿或戶籍謄本</w:t>
            </w:r>
          </w:p>
        </w:tc>
      </w:tr>
      <w:tr w:rsidR="00F4572C" w:rsidRPr="00612CED" w14:paraId="2A72EB32" w14:textId="77777777" w:rsidTr="00FD1272">
        <w:trPr>
          <w:trHeight w:val="551"/>
        </w:trPr>
        <w:tc>
          <w:tcPr>
            <w:tcW w:w="1701" w:type="dxa"/>
            <w:shd w:val="clear" w:color="auto" w:fill="auto"/>
            <w:vAlign w:val="center"/>
          </w:tcPr>
          <w:p w14:paraId="69C6F8D1" w14:textId="77777777" w:rsidR="00F4572C" w:rsidRPr="00422D5E" w:rsidRDefault="00F4572C" w:rsidP="00EC194C">
            <w:pPr>
              <w:autoSpaceDE w:val="0"/>
              <w:autoSpaceDN w:val="0"/>
              <w:adjustRightInd w:val="0"/>
              <w:spacing w:line="260" w:lineRule="exact"/>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第</w:t>
            </w:r>
            <w:r>
              <w:rPr>
                <w:rFonts w:ascii="標楷體" w:eastAsia="標楷體" w:hAnsi="標楷體" w:hint="eastAsia"/>
                <w:sz w:val="20"/>
                <w:szCs w:val="20"/>
              </w:rPr>
              <w:t>2胎子女</w:t>
            </w:r>
          </w:p>
        </w:tc>
        <w:tc>
          <w:tcPr>
            <w:tcW w:w="1560" w:type="dxa"/>
            <w:shd w:val="clear" w:color="auto" w:fill="auto"/>
            <w:vAlign w:val="center"/>
          </w:tcPr>
          <w:p w14:paraId="1144651C" w14:textId="77777777" w:rsidR="00F4572C" w:rsidRPr="00E77508" w:rsidRDefault="00F4572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07E7AE54" w14:textId="5E207A9F" w:rsidR="00F4572C" w:rsidRPr="00F4572C" w:rsidRDefault="00F4572C" w:rsidP="00EC194C">
            <w:pPr>
              <w:autoSpaceDE w:val="0"/>
              <w:autoSpaceDN w:val="0"/>
              <w:adjustRightInd w:val="0"/>
              <w:jc w:val="center"/>
              <w:rPr>
                <w:rFonts w:ascii="標楷體" w:eastAsia="標楷體" w:hAnsi="標楷體" w:cs="¼Ð·¢Åé"/>
                <w:kern w:val="0"/>
              </w:rPr>
            </w:pPr>
            <w:r w:rsidRPr="00F4572C">
              <w:rPr>
                <w:rFonts w:ascii="標楷體" w:eastAsia="標楷體" w:hAnsi="標楷體" w:cs="¼Ð·¢Åé" w:hint="eastAsia"/>
                <w:kern w:val="0"/>
              </w:rPr>
              <w:t>2000</w:t>
            </w:r>
          </w:p>
        </w:tc>
        <w:tc>
          <w:tcPr>
            <w:tcW w:w="1418" w:type="dxa"/>
            <w:shd w:val="clear" w:color="auto" w:fill="auto"/>
            <w:vAlign w:val="center"/>
          </w:tcPr>
          <w:p w14:paraId="5E17871C" w14:textId="4333ADDC" w:rsidR="00F4572C" w:rsidRPr="00F4572C" w:rsidRDefault="002955E7" w:rsidP="00EC194C">
            <w:pPr>
              <w:autoSpaceDE w:val="0"/>
              <w:autoSpaceDN w:val="0"/>
              <w:adjustRightInd w:val="0"/>
              <w:jc w:val="center"/>
              <w:rPr>
                <w:rFonts w:ascii="標楷體" w:eastAsia="標楷體" w:hAnsi="標楷體" w:cs="¼Ð·¢Åé"/>
                <w:kern w:val="0"/>
              </w:rPr>
            </w:pPr>
            <w:r>
              <w:rPr>
                <w:rFonts w:ascii="標楷體" w:eastAsia="標楷體" w:hAnsi="標楷體" w:cs="¼Ð·¢Åé" w:hint="eastAsia"/>
                <w:kern w:val="0"/>
              </w:rPr>
              <w:t>1550</w:t>
            </w:r>
          </w:p>
        </w:tc>
        <w:tc>
          <w:tcPr>
            <w:tcW w:w="1417" w:type="dxa"/>
            <w:shd w:val="clear" w:color="auto" w:fill="auto"/>
            <w:vAlign w:val="center"/>
          </w:tcPr>
          <w:p w14:paraId="47A718A9" w14:textId="3CB16586" w:rsidR="00F4572C" w:rsidRPr="00F4572C" w:rsidRDefault="002955E7" w:rsidP="00EC194C">
            <w:pPr>
              <w:autoSpaceDE w:val="0"/>
              <w:autoSpaceDN w:val="0"/>
              <w:adjustRightInd w:val="0"/>
              <w:jc w:val="center"/>
              <w:rPr>
                <w:rFonts w:ascii="標楷體" w:eastAsia="標楷體" w:hAnsi="標楷體" w:cs="¼Ð·¢Åé"/>
                <w:kern w:val="0"/>
              </w:rPr>
            </w:pPr>
            <w:r>
              <w:rPr>
                <w:rFonts w:ascii="標楷體" w:eastAsia="標楷體" w:hAnsi="標楷體" w:cs="¼Ð·¢Åé" w:hint="eastAsia"/>
                <w:kern w:val="0"/>
              </w:rPr>
              <w:t>1550</w:t>
            </w:r>
          </w:p>
        </w:tc>
        <w:tc>
          <w:tcPr>
            <w:tcW w:w="1425" w:type="dxa"/>
            <w:shd w:val="clear" w:color="auto" w:fill="auto"/>
            <w:vAlign w:val="center"/>
          </w:tcPr>
          <w:p w14:paraId="7069DCEA" w14:textId="37162C38" w:rsidR="00F4572C" w:rsidRPr="00D649A1" w:rsidRDefault="00D649A1" w:rsidP="00D649A1">
            <w:pPr>
              <w:autoSpaceDE w:val="0"/>
              <w:autoSpaceDN w:val="0"/>
              <w:adjustRightInd w:val="0"/>
              <w:spacing w:line="240" w:lineRule="exact"/>
              <w:jc w:val="center"/>
              <w:rPr>
                <w:rFonts w:ascii="標楷體" w:eastAsia="標楷體" w:hAnsi="標楷體"/>
              </w:rPr>
            </w:pPr>
            <w:r w:rsidRPr="00D649A1">
              <w:rPr>
                <w:rFonts w:ascii="標楷體" w:eastAsia="標楷體" w:hAnsi="標楷體" w:hint="eastAsia"/>
              </w:rPr>
              <w:t>1550</w:t>
            </w:r>
          </w:p>
        </w:tc>
        <w:tc>
          <w:tcPr>
            <w:tcW w:w="1842" w:type="dxa"/>
            <w:shd w:val="clear" w:color="auto" w:fill="auto"/>
            <w:vAlign w:val="center"/>
          </w:tcPr>
          <w:p w14:paraId="284CEED3" w14:textId="77777777" w:rsidR="00F4572C" w:rsidRPr="00CF723F" w:rsidRDefault="00F4572C" w:rsidP="00EC194C">
            <w:pPr>
              <w:autoSpaceDE w:val="0"/>
              <w:autoSpaceDN w:val="0"/>
              <w:adjustRightInd w:val="0"/>
              <w:spacing w:line="180" w:lineRule="exact"/>
              <w:jc w:val="both"/>
              <w:rPr>
                <w:rFonts w:ascii="標楷體" w:eastAsia="標楷體" w:hAnsi="標楷體" w:cs="標楷體"/>
                <w:color w:val="000000"/>
                <w:kern w:val="0"/>
                <w:sz w:val="20"/>
                <w:szCs w:val="20"/>
              </w:rPr>
            </w:pPr>
            <w:r w:rsidRPr="00EE56AA">
              <w:rPr>
                <w:rFonts w:ascii="標楷體" w:eastAsia="標楷體" w:hAnsi="標楷體"/>
                <w:sz w:val="16"/>
                <w:szCs w:val="20"/>
              </w:rPr>
              <w:t>第</w:t>
            </w:r>
            <w:r w:rsidRPr="00EE56AA">
              <w:rPr>
                <w:rFonts w:ascii="標楷體" w:eastAsia="標楷體" w:hAnsi="標楷體" w:hint="eastAsia"/>
                <w:sz w:val="16"/>
                <w:szCs w:val="20"/>
              </w:rPr>
              <w:t>2</w:t>
            </w:r>
            <w:r>
              <w:rPr>
                <w:rFonts w:ascii="標楷體" w:eastAsia="標楷體" w:hAnsi="標楷體"/>
                <w:sz w:val="16"/>
                <w:szCs w:val="20"/>
              </w:rPr>
              <w:t>胎</w:t>
            </w:r>
            <w:r w:rsidRPr="00EE56AA">
              <w:rPr>
                <w:rFonts w:ascii="標楷體" w:eastAsia="標楷體" w:hAnsi="標楷體"/>
                <w:sz w:val="16"/>
                <w:szCs w:val="20"/>
              </w:rPr>
              <w:t>子女：</w:t>
            </w:r>
            <w:r w:rsidRPr="00EE56AA">
              <w:rPr>
                <w:rFonts w:ascii="標楷體" w:eastAsia="標楷體" w:hAnsi="標楷體" w:cs="DFKaiShu-SB-Estd-BF" w:hint="eastAsia"/>
                <w:kern w:val="0"/>
                <w:sz w:val="16"/>
                <w:szCs w:val="20"/>
              </w:rPr>
              <w:t>新式戶口名簿或戶籍謄本</w:t>
            </w:r>
            <w:r w:rsidRPr="00EE56AA">
              <w:rPr>
                <w:rFonts w:ascii="標楷體" w:eastAsia="標楷體" w:hAnsi="標楷體" w:cs="標楷體" w:hint="eastAsia"/>
                <w:color w:val="000000"/>
                <w:kern w:val="0"/>
                <w:sz w:val="16"/>
                <w:szCs w:val="20"/>
              </w:rPr>
              <w:t xml:space="preserve"> </w:t>
            </w:r>
          </w:p>
        </w:tc>
      </w:tr>
      <w:tr w:rsidR="00F4572C" w:rsidRPr="00612CED" w14:paraId="15639291" w14:textId="77777777" w:rsidTr="00FD1272">
        <w:trPr>
          <w:trHeight w:val="415"/>
        </w:trPr>
        <w:tc>
          <w:tcPr>
            <w:tcW w:w="1701" w:type="dxa"/>
            <w:shd w:val="clear" w:color="auto" w:fill="auto"/>
            <w:vAlign w:val="center"/>
          </w:tcPr>
          <w:p w14:paraId="15B5AF23" w14:textId="77777777" w:rsidR="00F4572C" w:rsidRPr="00422D5E" w:rsidRDefault="00F4572C" w:rsidP="00EC194C">
            <w:pPr>
              <w:autoSpaceDE w:val="0"/>
              <w:autoSpaceDN w:val="0"/>
              <w:adjustRightInd w:val="0"/>
              <w:spacing w:line="260" w:lineRule="exact"/>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第</w:t>
            </w:r>
            <w:r>
              <w:rPr>
                <w:rFonts w:ascii="標楷體" w:eastAsia="標楷體" w:hAnsi="標楷體" w:hint="eastAsia"/>
                <w:sz w:val="20"/>
                <w:szCs w:val="20"/>
              </w:rPr>
              <w:t>3胎(含)</w:t>
            </w:r>
            <w:r w:rsidRPr="00422D5E">
              <w:rPr>
                <w:rFonts w:ascii="標楷體" w:eastAsia="標楷體" w:hAnsi="標楷體" w:hint="eastAsia"/>
                <w:sz w:val="20"/>
                <w:szCs w:val="20"/>
              </w:rPr>
              <w:t>以上子女</w:t>
            </w:r>
          </w:p>
        </w:tc>
        <w:tc>
          <w:tcPr>
            <w:tcW w:w="1560" w:type="dxa"/>
            <w:shd w:val="clear" w:color="auto" w:fill="auto"/>
            <w:vAlign w:val="center"/>
          </w:tcPr>
          <w:p w14:paraId="760CA09D" w14:textId="77777777" w:rsidR="00F4572C" w:rsidRPr="00E77508" w:rsidRDefault="00F4572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5D7A8B23" w14:textId="3852E55A" w:rsidR="00F4572C" w:rsidRPr="00F4572C" w:rsidRDefault="00F4572C" w:rsidP="00EC194C">
            <w:pPr>
              <w:autoSpaceDE w:val="0"/>
              <w:autoSpaceDN w:val="0"/>
              <w:adjustRightInd w:val="0"/>
              <w:jc w:val="center"/>
              <w:rPr>
                <w:rFonts w:ascii="標楷體" w:eastAsia="標楷體" w:hAnsi="標楷體" w:cs="¼Ð·¢Åé"/>
                <w:kern w:val="0"/>
              </w:rPr>
            </w:pPr>
            <w:r w:rsidRPr="00F4572C">
              <w:rPr>
                <w:rFonts w:ascii="標楷體" w:eastAsia="標楷體" w:hAnsi="標楷體" w:cs="¼Ð·¢Åé" w:hint="eastAsia"/>
                <w:kern w:val="0"/>
              </w:rPr>
              <w:t>1000</w:t>
            </w:r>
          </w:p>
        </w:tc>
        <w:tc>
          <w:tcPr>
            <w:tcW w:w="1418" w:type="dxa"/>
            <w:shd w:val="clear" w:color="auto" w:fill="auto"/>
            <w:vAlign w:val="center"/>
          </w:tcPr>
          <w:p w14:paraId="4138B154" w14:textId="5233FD0D" w:rsidR="00F4572C" w:rsidRPr="00F4572C" w:rsidRDefault="002955E7" w:rsidP="00EC194C">
            <w:pPr>
              <w:autoSpaceDE w:val="0"/>
              <w:autoSpaceDN w:val="0"/>
              <w:adjustRightInd w:val="0"/>
              <w:jc w:val="center"/>
              <w:rPr>
                <w:rFonts w:ascii="標楷體" w:eastAsia="標楷體" w:hAnsi="標楷體" w:cs="¼Ð·¢Åé"/>
                <w:kern w:val="0"/>
              </w:rPr>
            </w:pPr>
            <w:r>
              <w:rPr>
                <w:rFonts w:ascii="標楷體" w:eastAsia="標楷體" w:hAnsi="標楷體" w:cs="¼Ð·¢Åé" w:hint="eastAsia"/>
                <w:kern w:val="0"/>
              </w:rPr>
              <w:t>550</w:t>
            </w:r>
          </w:p>
        </w:tc>
        <w:tc>
          <w:tcPr>
            <w:tcW w:w="1417" w:type="dxa"/>
            <w:shd w:val="clear" w:color="auto" w:fill="auto"/>
            <w:vAlign w:val="center"/>
          </w:tcPr>
          <w:p w14:paraId="36F7C7C5" w14:textId="0AC92BDE" w:rsidR="00F4572C" w:rsidRPr="00F4572C" w:rsidRDefault="002955E7" w:rsidP="00EC194C">
            <w:pPr>
              <w:autoSpaceDE w:val="0"/>
              <w:autoSpaceDN w:val="0"/>
              <w:adjustRightInd w:val="0"/>
              <w:jc w:val="center"/>
              <w:rPr>
                <w:rFonts w:ascii="標楷體" w:eastAsia="標楷體" w:hAnsi="標楷體" w:cs="¼Ð·¢Åé"/>
                <w:kern w:val="0"/>
              </w:rPr>
            </w:pPr>
            <w:r>
              <w:rPr>
                <w:rFonts w:ascii="標楷體" w:eastAsia="標楷體" w:hAnsi="標楷體" w:cs="¼Ð·¢Åé" w:hint="eastAsia"/>
                <w:kern w:val="0"/>
              </w:rPr>
              <w:t>550</w:t>
            </w:r>
          </w:p>
        </w:tc>
        <w:tc>
          <w:tcPr>
            <w:tcW w:w="1425" w:type="dxa"/>
            <w:shd w:val="clear" w:color="auto" w:fill="auto"/>
            <w:vAlign w:val="center"/>
          </w:tcPr>
          <w:p w14:paraId="5AB7ABC1" w14:textId="7B265C1F" w:rsidR="00F4572C" w:rsidRPr="00D649A1" w:rsidRDefault="00D649A1" w:rsidP="00D649A1">
            <w:pPr>
              <w:autoSpaceDE w:val="0"/>
              <w:autoSpaceDN w:val="0"/>
              <w:adjustRightInd w:val="0"/>
              <w:spacing w:line="240" w:lineRule="exact"/>
              <w:jc w:val="center"/>
              <w:rPr>
                <w:rFonts w:ascii="標楷體" w:eastAsia="標楷體" w:hAnsi="標楷體"/>
              </w:rPr>
            </w:pPr>
            <w:r w:rsidRPr="00D649A1">
              <w:rPr>
                <w:rFonts w:ascii="標楷體" w:eastAsia="標楷體" w:hAnsi="標楷體" w:hint="eastAsia"/>
              </w:rPr>
              <w:t>550</w:t>
            </w:r>
          </w:p>
        </w:tc>
        <w:tc>
          <w:tcPr>
            <w:tcW w:w="1842" w:type="dxa"/>
            <w:shd w:val="clear" w:color="auto" w:fill="auto"/>
            <w:vAlign w:val="center"/>
          </w:tcPr>
          <w:p w14:paraId="5344E720" w14:textId="77777777" w:rsidR="00F4572C" w:rsidRPr="00CF723F" w:rsidRDefault="00F4572C" w:rsidP="00EC194C">
            <w:pPr>
              <w:autoSpaceDE w:val="0"/>
              <w:autoSpaceDN w:val="0"/>
              <w:adjustRightInd w:val="0"/>
              <w:spacing w:line="180" w:lineRule="exact"/>
              <w:jc w:val="both"/>
              <w:rPr>
                <w:rFonts w:ascii="標楷體" w:eastAsia="標楷體" w:hAnsi="標楷體"/>
                <w:sz w:val="20"/>
                <w:szCs w:val="20"/>
              </w:rPr>
            </w:pPr>
            <w:r w:rsidRPr="00EE56AA">
              <w:rPr>
                <w:rFonts w:ascii="標楷體" w:eastAsia="標楷體" w:hAnsi="標楷體"/>
                <w:sz w:val="16"/>
                <w:szCs w:val="20"/>
              </w:rPr>
              <w:t>第</w:t>
            </w:r>
            <w:r>
              <w:rPr>
                <w:rFonts w:ascii="標楷體" w:eastAsia="標楷體" w:hAnsi="標楷體" w:hint="eastAsia"/>
                <w:sz w:val="16"/>
                <w:szCs w:val="20"/>
              </w:rPr>
              <w:t>3</w:t>
            </w:r>
            <w:r>
              <w:rPr>
                <w:rFonts w:ascii="標楷體" w:eastAsia="標楷體" w:hAnsi="標楷體"/>
                <w:sz w:val="16"/>
                <w:szCs w:val="20"/>
              </w:rPr>
              <w:t>胎</w:t>
            </w:r>
            <w:r>
              <w:rPr>
                <w:rFonts w:ascii="標楷體" w:eastAsia="標楷體" w:hAnsi="標楷體" w:hint="eastAsia"/>
                <w:sz w:val="16"/>
                <w:szCs w:val="20"/>
              </w:rPr>
              <w:t>以上</w:t>
            </w:r>
            <w:r w:rsidRPr="00EE56AA">
              <w:rPr>
                <w:rFonts w:ascii="標楷體" w:eastAsia="標楷體" w:hAnsi="標楷體"/>
                <w:sz w:val="16"/>
                <w:szCs w:val="20"/>
              </w:rPr>
              <w:t>子女：</w:t>
            </w:r>
            <w:r w:rsidRPr="00EE56AA">
              <w:rPr>
                <w:rFonts w:ascii="標楷體" w:eastAsia="標楷體" w:hAnsi="標楷體" w:cs="DFKaiShu-SB-Estd-BF" w:hint="eastAsia"/>
                <w:kern w:val="0"/>
                <w:sz w:val="16"/>
                <w:szCs w:val="20"/>
              </w:rPr>
              <w:t>新式戶口名簿或戶籍謄本</w:t>
            </w:r>
          </w:p>
        </w:tc>
      </w:tr>
      <w:tr w:rsidR="00EC194C" w:rsidRPr="00612CED" w14:paraId="3015299B" w14:textId="77777777" w:rsidTr="00FD1272">
        <w:trPr>
          <w:trHeight w:val="597"/>
        </w:trPr>
        <w:tc>
          <w:tcPr>
            <w:tcW w:w="1701" w:type="dxa"/>
            <w:shd w:val="clear" w:color="auto" w:fill="auto"/>
            <w:vAlign w:val="center"/>
          </w:tcPr>
          <w:p w14:paraId="27FA7348" w14:textId="77777777" w:rsidR="00EC194C" w:rsidRPr="00422D5E" w:rsidRDefault="00EC194C" w:rsidP="00EC194C">
            <w:pPr>
              <w:autoSpaceDE w:val="0"/>
              <w:autoSpaceDN w:val="0"/>
              <w:adjustRightInd w:val="0"/>
              <w:spacing w:line="220" w:lineRule="exact"/>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低收入戶及中低收入戶家庭子女</w:t>
            </w:r>
          </w:p>
        </w:tc>
        <w:tc>
          <w:tcPr>
            <w:tcW w:w="1560" w:type="dxa"/>
            <w:shd w:val="clear" w:color="auto" w:fill="auto"/>
            <w:vAlign w:val="center"/>
          </w:tcPr>
          <w:p w14:paraId="4E256A3F" w14:textId="77777777" w:rsidR="00EC194C" w:rsidRPr="00E77508"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0C69CB9B" w14:textId="090E5C62" w:rsidR="00EC194C" w:rsidRPr="00F4572C" w:rsidRDefault="00F4572C" w:rsidP="00EC194C">
            <w:pPr>
              <w:autoSpaceDE w:val="0"/>
              <w:autoSpaceDN w:val="0"/>
              <w:adjustRightInd w:val="0"/>
              <w:jc w:val="center"/>
              <w:rPr>
                <w:rFonts w:ascii="標楷體" w:eastAsia="標楷體" w:hAnsi="標楷體" w:cs="¼Ð·¢Åé"/>
                <w:kern w:val="0"/>
              </w:rPr>
            </w:pPr>
            <w:r w:rsidRPr="00F4572C">
              <w:rPr>
                <w:rFonts w:ascii="標楷體" w:eastAsia="標楷體" w:hAnsi="標楷體" w:cs="¼Ð·¢Åé" w:hint="eastAsia"/>
                <w:kern w:val="0"/>
              </w:rPr>
              <w:t>0</w:t>
            </w:r>
          </w:p>
        </w:tc>
        <w:tc>
          <w:tcPr>
            <w:tcW w:w="1418" w:type="dxa"/>
            <w:shd w:val="clear" w:color="auto" w:fill="auto"/>
            <w:vAlign w:val="center"/>
          </w:tcPr>
          <w:p w14:paraId="51B4AF2E" w14:textId="06FAD7B3" w:rsidR="00EC194C" w:rsidRPr="00F4572C" w:rsidRDefault="00F4572C" w:rsidP="00EC194C">
            <w:pPr>
              <w:autoSpaceDE w:val="0"/>
              <w:autoSpaceDN w:val="0"/>
              <w:adjustRightInd w:val="0"/>
              <w:jc w:val="center"/>
              <w:rPr>
                <w:rFonts w:ascii="標楷體" w:eastAsia="標楷體" w:hAnsi="標楷體" w:cs="¼Ð·¢Åé"/>
                <w:kern w:val="0"/>
              </w:rPr>
            </w:pPr>
            <w:r w:rsidRPr="00F4572C">
              <w:rPr>
                <w:rFonts w:ascii="標楷體" w:eastAsia="標楷體" w:hAnsi="標楷體" w:cs="¼Ð·¢Åé" w:hint="eastAsia"/>
                <w:kern w:val="0"/>
              </w:rPr>
              <w:t>0</w:t>
            </w:r>
          </w:p>
        </w:tc>
        <w:tc>
          <w:tcPr>
            <w:tcW w:w="1417" w:type="dxa"/>
            <w:shd w:val="clear" w:color="auto" w:fill="auto"/>
            <w:vAlign w:val="center"/>
          </w:tcPr>
          <w:p w14:paraId="1BB1688E" w14:textId="60319510" w:rsidR="00EC194C" w:rsidRPr="00F4572C" w:rsidRDefault="00F4572C" w:rsidP="00EC194C">
            <w:pPr>
              <w:autoSpaceDE w:val="0"/>
              <w:autoSpaceDN w:val="0"/>
              <w:adjustRightInd w:val="0"/>
              <w:jc w:val="center"/>
              <w:rPr>
                <w:rFonts w:ascii="標楷體" w:eastAsia="標楷體" w:hAnsi="標楷體" w:cs="¼Ð·¢Åé"/>
                <w:kern w:val="0"/>
              </w:rPr>
            </w:pPr>
            <w:r w:rsidRPr="00F4572C">
              <w:rPr>
                <w:rFonts w:ascii="標楷體" w:eastAsia="標楷體" w:hAnsi="標楷體" w:cs="¼Ð·¢Åé" w:hint="eastAsia"/>
                <w:kern w:val="0"/>
              </w:rPr>
              <w:t>0</w:t>
            </w:r>
          </w:p>
        </w:tc>
        <w:tc>
          <w:tcPr>
            <w:tcW w:w="1425" w:type="dxa"/>
            <w:shd w:val="clear" w:color="auto" w:fill="auto"/>
            <w:vAlign w:val="center"/>
          </w:tcPr>
          <w:p w14:paraId="0004D832" w14:textId="03292977" w:rsidR="00EC194C" w:rsidRPr="00F4572C" w:rsidRDefault="00F4572C" w:rsidP="00EC194C">
            <w:pPr>
              <w:autoSpaceDE w:val="0"/>
              <w:autoSpaceDN w:val="0"/>
              <w:adjustRightInd w:val="0"/>
              <w:spacing w:line="240" w:lineRule="exact"/>
              <w:jc w:val="center"/>
              <w:rPr>
                <w:rFonts w:ascii="標楷體" w:eastAsia="標楷體" w:hAnsi="標楷體"/>
              </w:rPr>
            </w:pPr>
            <w:r w:rsidRPr="00F4572C">
              <w:rPr>
                <w:rFonts w:ascii="標楷體" w:eastAsia="標楷體" w:hAnsi="標楷體" w:hint="eastAsia"/>
              </w:rPr>
              <w:t>0</w:t>
            </w:r>
          </w:p>
        </w:tc>
        <w:tc>
          <w:tcPr>
            <w:tcW w:w="1842" w:type="dxa"/>
            <w:shd w:val="clear" w:color="auto" w:fill="auto"/>
            <w:vAlign w:val="center"/>
          </w:tcPr>
          <w:p w14:paraId="54E6AA03" w14:textId="77777777" w:rsidR="00EC194C" w:rsidRPr="00CC1301"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F6203B">
              <w:rPr>
                <w:rFonts w:ascii="標楷體" w:eastAsia="標楷體" w:hAnsi="標楷體" w:hint="eastAsia"/>
                <w:sz w:val="20"/>
                <w:szCs w:val="20"/>
              </w:rPr>
              <w:t>免繳費用</w:t>
            </w:r>
          </w:p>
        </w:tc>
      </w:tr>
      <w:tr w:rsidR="00FD1272" w:rsidRPr="00612CED" w14:paraId="12237EE9" w14:textId="77777777" w:rsidTr="00FD1272">
        <w:trPr>
          <w:trHeight w:val="407"/>
        </w:trPr>
        <w:tc>
          <w:tcPr>
            <w:tcW w:w="1701" w:type="dxa"/>
            <w:shd w:val="clear" w:color="auto" w:fill="auto"/>
          </w:tcPr>
          <w:p w14:paraId="36E9F1F5" w14:textId="77777777" w:rsidR="00FD1272" w:rsidRPr="00612CED" w:rsidRDefault="00FD1272" w:rsidP="00EC194C">
            <w:pPr>
              <w:autoSpaceDE w:val="0"/>
              <w:autoSpaceDN w:val="0"/>
              <w:adjustRightInd w:val="0"/>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交通費</w:t>
            </w:r>
            <w:r w:rsidRPr="00612CED">
              <w:rPr>
                <w:rFonts w:ascii="標楷體" w:eastAsia="標楷體" w:hAnsi="標楷體" w:cs="標楷體"/>
                <w:color w:val="000000"/>
                <w:kern w:val="0"/>
                <w:sz w:val="20"/>
                <w:szCs w:val="20"/>
              </w:rPr>
              <w:t xml:space="preserve"> </w:t>
            </w:r>
          </w:p>
        </w:tc>
        <w:tc>
          <w:tcPr>
            <w:tcW w:w="1560" w:type="dxa"/>
            <w:shd w:val="clear" w:color="auto" w:fill="auto"/>
            <w:vAlign w:val="center"/>
          </w:tcPr>
          <w:p w14:paraId="47F404E4" w14:textId="77777777" w:rsidR="00FD1272" w:rsidRPr="003570C0" w:rsidRDefault="00FD1272"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5677" w:type="dxa"/>
            <w:gridSpan w:val="4"/>
            <w:shd w:val="clear" w:color="auto" w:fill="auto"/>
            <w:vAlign w:val="center"/>
          </w:tcPr>
          <w:p w14:paraId="5E6A6E2A" w14:textId="66B98E42" w:rsidR="00FD1272" w:rsidRPr="00045BFF" w:rsidRDefault="00FD1272" w:rsidP="00FD1272">
            <w:pPr>
              <w:autoSpaceDE w:val="0"/>
              <w:autoSpaceDN w:val="0"/>
              <w:adjustRightInd w:val="0"/>
              <w:rPr>
                <w:rFonts w:ascii="標楷體" w:eastAsia="標楷體" w:hAnsi="標楷體" w:cs="¼Ð·¢Åé"/>
                <w:color w:val="FF0000"/>
                <w:kern w:val="0"/>
              </w:rPr>
            </w:pPr>
            <w:r>
              <w:rPr>
                <w:rFonts w:ascii="標楷體" w:eastAsia="標楷體" w:hAnsi="標楷體" w:cs="¼Ð·¢Åé" w:hint="eastAsia"/>
                <w:color w:val="000000"/>
                <w:sz w:val="22"/>
                <w:szCs w:val="28"/>
              </w:rPr>
              <w:t>單趟800元 來回1500元</w:t>
            </w:r>
          </w:p>
        </w:tc>
        <w:tc>
          <w:tcPr>
            <w:tcW w:w="1842" w:type="dxa"/>
            <w:shd w:val="clear" w:color="auto" w:fill="auto"/>
            <w:vAlign w:val="center"/>
          </w:tcPr>
          <w:p w14:paraId="34112E21" w14:textId="77777777" w:rsidR="00FD1272" w:rsidRPr="00612CED" w:rsidRDefault="00FD1272" w:rsidP="00EC194C">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FD1272" w:rsidRPr="00612CED" w14:paraId="3BB151B4" w14:textId="77777777" w:rsidTr="00FD1272">
        <w:trPr>
          <w:trHeight w:val="411"/>
        </w:trPr>
        <w:tc>
          <w:tcPr>
            <w:tcW w:w="1701" w:type="dxa"/>
            <w:vMerge w:val="restart"/>
            <w:shd w:val="clear" w:color="auto" w:fill="auto"/>
          </w:tcPr>
          <w:p w14:paraId="76C858BA" w14:textId="77777777" w:rsidR="00FD1272" w:rsidRPr="00612CED" w:rsidRDefault="00FD1272" w:rsidP="00FD1272">
            <w:pPr>
              <w:autoSpaceDE w:val="0"/>
              <w:autoSpaceDN w:val="0"/>
              <w:adjustRightInd w:val="0"/>
              <w:spacing w:line="260" w:lineRule="exact"/>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課後延托費</w:t>
            </w:r>
          </w:p>
          <w:p w14:paraId="7F00DE96" w14:textId="680A6AAD" w:rsidR="00FD1272" w:rsidRPr="00612CED" w:rsidRDefault="00FD1272" w:rsidP="00FD1272">
            <w:pPr>
              <w:autoSpaceDE w:val="0"/>
              <w:autoSpaceDN w:val="0"/>
              <w:adjustRightInd w:val="0"/>
              <w:spacing w:line="220" w:lineRule="exact"/>
              <w:rPr>
                <w:rFonts w:ascii="標楷體" w:eastAsia="標楷體" w:hAnsi="標楷體" w:cs="標楷體"/>
                <w:color w:val="000000"/>
                <w:kern w:val="0"/>
                <w:sz w:val="20"/>
                <w:szCs w:val="20"/>
              </w:rPr>
            </w:pPr>
            <w:r>
              <w:rPr>
                <w:rFonts w:ascii="新細明體" w:hAnsi="新細明體" w:cs="標楷體" w:hint="eastAsia"/>
                <w:color w:val="000000"/>
                <w:kern w:val="0"/>
                <w:sz w:val="20"/>
                <w:szCs w:val="20"/>
              </w:rPr>
              <w:t>█</w:t>
            </w:r>
            <w:r w:rsidRPr="00612CED">
              <w:rPr>
                <w:rFonts w:ascii="標楷體" w:eastAsia="標楷體" w:hAnsi="標楷體" w:cs="標楷體" w:hint="eastAsia"/>
                <w:color w:val="000000"/>
                <w:kern w:val="0"/>
                <w:sz w:val="20"/>
                <w:szCs w:val="20"/>
              </w:rPr>
              <w:t>有收費</w:t>
            </w:r>
          </w:p>
          <w:p w14:paraId="5F682CFB" w14:textId="77777777" w:rsidR="00FD1272" w:rsidRPr="00612CED" w:rsidRDefault="00FD1272" w:rsidP="00FD1272">
            <w:pPr>
              <w:autoSpaceDE w:val="0"/>
              <w:autoSpaceDN w:val="0"/>
              <w:adjustRightInd w:val="0"/>
              <w:spacing w:line="220" w:lineRule="exact"/>
              <w:rPr>
                <w:rFonts w:ascii="標楷體" w:eastAsia="標楷體" w:hAnsi="標楷體" w:cs="標楷體"/>
                <w:color w:val="000000"/>
                <w:kern w:val="0"/>
                <w:sz w:val="20"/>
                <w:szCs w:val="20"/>
              </w:rPr>
            </w:pPr>
            <w:r>
              <w:rPr>
                <w:rFonts w:ascii="標楷體" w:eastAsia="標楷體" w:hAnsi="標楷體" w:cs="標楷體" w:hint="eastAsia"/>
                <w:color w:val="000000"/>
                <w:kern w:val="0"/>
                <w:sz w:val="20"/>
                <w:szCs w:val="20"/>
              </w:rPr>
              <w:t>□</w:t>
            </w:r>
            <w:r w:rsidRPr="00612CED">
              <w:rPr>
                <w:rFonts w:ascii="標楷體" w:eastAsia="標楷體" w:hAnsi="標楷體" w:cs="標楷體" w:hint="eastAsia"/>
                <w:color w:val="000000"/>
                <w:kern w:val="0"/>
                <w:sz w:val="20"/>
                <w:szCs w:val="20"/>
              </w:rPr>
              <w:t>未收費</w:t>
            </w:r>
          </w:p>
        </w:tc>
        <w:tc>
          <w:tcPr>
            <w:tcW w:w="1560" w:type="dxa"/>
            <w:shd w:val="clear" w:color="auto" w:fill="auto"/>
            <w:vAlign w:val="center"/>
          </w:tcPr>
          <w:p w14:paraId="3A928934" w14:textId="788F01B7" w:rsidR="00FD1272" w:rsidRPr="00496CD6" w:rsidRDefault="00FD1272" w:rsidP="00FD1272">
            <w:pPr>
              <w:autoSpaceDE w:val="0"/>
              <w:autoSpaceDN w:val="0"/>
              <w:adjustRightInd w:val="0"/>
              <w:jc w:val="center"/>
              <w:rPr>
                <w:rFonts w:ascii="標楷體" w:eastAsia="標楷體" w:hAnsi="標楷體" w:cs="標楷體"/>
                <w:color w:val="000000"/>
                <w:kern w:val="0"/>
                <w:sz w:val="20"/>
                <w:szCs w:val="20"/>
              </w:rPr>
            </w:pPr>
            <w:r>
              <w:rPr>
                <w:rFonts w:ascii="新細明體" w:hAnsi="新細明體" w:cs="¼Ð·¢Åé" w:hint="eastAsia"/>
                <w:color w:val="000000"/>
                <w:kern w:val="0"/>
                <w:sz w:val="20"/>
                <w:szCs w:val="20"/>
              </w:rPr>
              <w:t xml:space="preserve">█ </w:t>
            </w:r>
            <w:r>
              <w:rPr>
                <w:rFonts w:ascii="標楷體" w:eastAsia="標楷體" w:hAnsi="標楷體" w:cs="¼Ð·¢Åé" w:hint="eastAsia"/>
                <w:color w:val="000000"/>
                <w:kern w:val="0"/>
                <w:sz w:val="20"/>
                <w:szCs w:val="20"/>
              </w:rPr>
              <w:t>1時/一個月</w:t>
            </w:r>
          </w:p>
        </w:tc>
        <w:tc>
          <w:tcPr>
            <w:tcW w:w="1417" w:type="dxa"/>
            <w:shd w:val="clear" w:color="auto" w:fill="auto"/>
            <w:vAlign w:val="center"/>
          </w:tcPr>
          <w:p w14:paraId="7BE4A5D1" w14:textId="37233FB3" w:rsidR="00FD1272" w:rsidRPr="00FD1272" w:rsidRDefault="00FD1272" w:rsidP="00FD1272">
            <w:pPr>
              <w:autoSpaceDE w:val="0"/>
              <w:autoSpaceDN w:val="0"/>
              <w:adjustRightInd w:val="0"/>
              <w:jc w:val="center"/>
              <w:rPr>
                <w:rFonts w:ascii="標楷體" w:eastAsia="標楷體" w:hAnsi="標楷體" w:cs="¼Ð·¢Åé"/>
                <w:kern w:val="0"/>
              </w:rPr>
            </w:pPr>
            <w:r w:rsidRPr="00FD1272">
              <w:rPr>
                <w:rFonts w:ascii="標楷體" w:eastAsia="標楷體" w:hAnsi="標楷體" w:cs="¼Ð·¢Åé" w:hint="eastAsia"/>
                <w:kern w:val="0"/>
              </w:rPr>
              <w:t>500元</w:t>
            </w:r>
          </w:p>
        </w:tc>
        <w:tc>
          <w:tcPr>
            <w:tcW w:w="1418" w:type="dxa"/>
            <w:shd w:val="clear" w:color="auto" w:fill="auto"/>
            <w:vAlign w:val="center"/>
          </w:tcPr>
          <w:p w14:paraId="7221F529" w14:textId="7E6D0E3F" w:rsidR="00FD1272" w:rsidRPr="00FD1272" w:rsidRDefault="00FD1272" w:rsidP="00FD1272">
            <w:pPr>
              <w:autoSpaceDE w:val="0"/>
              <w:autoSpaceDN w:val="0"/>
              <w:adjustRightInd w:val="0"/>
              <w:jc w:val="center"/>
              <w:rPr>
                <w:rFonts w:ascii="標楷體" w:eastAsia="標楷體" w:hAnsi="標楷體" w:cs="¼Ð·¢Åé"/>
                <w:kern w:val="0"/>
              </w:rPr>
            </w:pPr>
            <w:r w:rsidRPr="00FD1272">
              <w:rPr>
                <w:rFonts w:ascii="標楷體" w:eastAsia="標楷體" w:hAnsi="標楷體" w:cs="¼Ð·¢Åé" w:hint="eastAsia"/>
                <w:kern w:val="0"/>
              </w:rPr>
              <w:t>500元</w:t>
            </w:r>
          </w:p>
        </w:tc>
        <w:tc>
          <w:tcPr>
            <w:tcW w:w="1417" w:type="dxa"/>
            <w:shd w:val="clear" w:color="auto" w:fill="auto"/>
            <w:vAlign w:val="center"/>
          </w:tcPr>
          <w:p w14:paraId="6574B7B9" w14:textId="08C3A70F" w:rsidR="00FD1272" w:rsidRPr="00FD1272" w:rsidRDefault="00FD1272" w:rsidP="00FD1272">
            <w:pPr>
              <w:autoSpaceDE w:val="0"/>
              <w:autoSpaceDN w:val="0"/>
              <w:adjustRightInd w:val="0"/>
              <w:jc w:val="center"/>
              <w:rPr>
                <w:rFonts w:ascii="標楷體" w:eastAsia="標楷體" w:hAnsi="標楷體" w:cs="¼Ð·¢Åé"/>
                <w:kern w:val="0"/>
              </w:rPr>
            </w:pPr>
            <w:r w:rsidRPr="00FD1272">
              <w:rPr>
                <w:rFonts w:ascii="標楷體" w:eastAsia="標楷體" w:hAnsi="標楷體" w:cs="¼Ð·¢Åé" w:hint="eastAsia"/>
                <w:kern w:val="0"/>
              </w:rPr>
              <w:t>500元</w:t>
            </w:r>
          </w:p>
        </w:tc>
        <w:tc>
          <w:tcPr>
            <w:tcW w:w="1425" w:type="dxa"/>
            <w:shd w:val="clear" w:color="auto" w:fill="auto"/>
            <w:vAlign w:val="center"/>
          </w:tcPr>
          <w:p w14:paraId="7CBE375B" w14:textId="107080DE" w:rsidR="00FD1272" w:rsidRPr="00FD1272" w:rsidRDefault="00FD1272" w:rsidP="00FD1272">
            <w:pPr>
              <w:autoSpaceDE w:val="0"/>
              <w:autoSpaceDN w:val="0"/>
              <w:adjustRightInd w:val="0"/>
              <w:jc w:val="center"/>
              <w:rPr>
                <w:rFonts w:ascii="標楷體" w:eastAsia="標楷體" w:hAnsi="標楷體" w:cs="¼Ð·¢Åé"/>
                <w:kern w:val="0"/>
              </w:rPr>
            </w:pPr>
            <w:r w:rsidRPr="00FD1272">
              <w:rPr>
                <w:rFonts w:ascii="標楷體" w:eastAsia="標楷體" w:hAnsi="標楷體" w:cs="¼Ð·¢Åé" w:hint="eastAsia"/>
                <w:kern w:val="0"/>
              </w:rPr>
              <w:t>500元</w:t>
            </w:r>
          </w:p>
        </w:tc>
        <w:tc>
          <w:tcPr>
            <w:tcW w:w="1842" w:type="dxa"/>
            <w:vMerge w:val="restart"/>
            <w:shd w:val="clear" w:color="auto" w:fill="auto"/>
            <w:vAlign w:val="center"/>
          </w:tcPr>
          <w:p w14:paraId="0DBA35DF" w14:textId="0C1AD731" w:rsidR="00FD1272" w:rsidRPr="00612CED" w:rsidRDefault="00FD1272" w:rsidP="00FD1272">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FD1272" w:rsidRPr="00612CED" w14:paraId="73DBFF1B" w14:textId="77777777" w:rsidTr="00FD1272">
        <w:trPr>
          <w:trHeight w:val="417"/>
        </w:trPr>
        <w:tc>
          <w:tcPr>
            <w:tcW w:w="1701" w:type="dxa"/>
            <w:vMerge/>
            <w:shd w:val="clear" w:color="auto" w:fill="auto"/>
          </w:tcPr>
          <w:p w14:paraId="1C9827E1" w14:textId="77777777" w:rsidR="00FD1272" w:rsidRPr="00612CED" w:rsidRDefault="00FD1272" w:rsidP="00FD1272">
            <w:pPr>
              <w:autoSpaceDE w:val="0"/>
              <w:autoSpaceDN w:val="0"/>
              <w:adjustRightInd w:val="0"/>
              <w:spacing w:line="260" w:lineRule="exact"/>
              <w:rPr>
                <w:rFonts w:ascii="標楷體" w:eastAsia="標楷體" w:hAnsi="標楷體" w:cs="標楷體"/>
                <w:color w:val="000000"/>
                <w:kern w:val="0"/>
                <w:sz w:val="20"/>
                <w:szCs w:val="20"/>
              </w:rPr>
            </w:pPr>
          </w:p>
        </w:tc>
        <w:tc>
          <w:tcPr>
            <w:tcW w:w="1560" w:type="dxa"/>
            <w:shd w:val="clear" w:color="auto" w:fill="auto"/>
            <w:vAlign w:val="center"/>
          </w:tcPr>
          <w:p w14:paraId="143EB324" w14:textId="2141B860" w:rsidR="00FD1272" w:rsidRPr="00612CED" w:rsidRDefault="00FD1272" w:rsidP="00FD1272">
            <w:pPr>
              <w:autoSpaceDE w:val="0"/>
              <w:autoSpaceDN w:val="0"/>
              <w:adjustRightInd w:val="0"/>
              <w:jc w:val="center"/>
              <w:rPr>
                <w:rFonts w:ascii="標楷體" w:eastAsia="標楷體" w:hAnsi="標楷體" w:cs="¼Ð·¢Åé"/>
                <w:color w:val="000000"/>
                <w:kern w:val="0"/>
                <w:sz w:val="20"/>
                <w:szCs w:val="20"/>
              </w:rPr>
            </w:pPr>
            <w:r>
              <w:rPr>
                <w:rFonts w:ascii="新細明體" w:hAnsi="新細明體" w:cs="¼Ð·¢Åé" w:hint="eastAsia"/>
                <w:color w:val="000000"/>
                <w:kern w:val="0"/>
                <w:sz w:val="20"/>
                <w:szCs w:val="20"/>
              </w:rPr>
              <w:t xml:space="preserve">█ </w:t>
            </w:r>
            <w:r>
              <w:rPr>
                <w:rFonts w:ascii="標楷體" w:eastAsia="標楷體" w:hAnsi="標楷體" w:cs="¼Ð·¢Åé" w:hint="eastAsia"/>
                <w:color w:val="000000"/>
                <w:kern w:val="0"/>
                <w:sz w:val="20"/>
                <w:szCs w:val="20"/>
              </w:rPr>
              <w:t>2時/一個月</w:t>
            </w:r>
          </w:p>
        </w:tc>
        <w:tc>
          <w:tcPr>
            <w:tcW w:w="1417" w:type="dxa"/>
            <w:shd w:val="clear" w:color="auto" w:fill="auto"/>
            <w:vAlign w:val="center"/>
          </w:tcPr>
          <w:p w14:paraId="5EC1CF08" w14:textId="72E39618" w:rsidR="00FD1272" w:rsidRPr="00FD1272" w:rsidRDefault="00FD1272" w:rsidP="00FD1272">
            <w:pPr>
              <w:autoSpaceDE w:val="0"/>
              <w:autoSpaceDN w:val="0"/>
              <w:adjustRightInd w:val="0"/>
              <w:jc w:val="center"/>
              <w:rPr>
                <w:rFonts w:ascii="標楷體" w:eastAsia="標楷體" w:hAnsi="標楷體" w:cs="¼Ð·¢Åé"/>
                <w:kern w:val="0"/>
              </w:rPr>
            </w:pPr>
            <w:r w:rsidRPr="00FD1272">
              <w:rPr>
                <w:rFonts w:ascii="標楷體" w:eastAsia="標楷體" w:hAnsi="標楷體" w:cs="¼Ð·¢Åé" w:hint="eastAsia"/>
                <w:kern w:val="0"/>
              </w:rPr>
              <w:t>1200元</w:t>
            </w:r>
          </w:p>
        </w:tc>
        <w:tc>
          <w:tcPr>
            <w:tcW w:w="1418" w:type="dxa"/>
            <w:shd w:val="clear" w:color="auto" w:fill="auto"/>
            <w:vAlign w:val="center"/>
          </w:tcPr>
          <w:p w14:paraId="7A1A6796" w14:textId="38C87ABA" w:rsidR="00FD1272" w:rsidRPr="00FD1272" w:rsidRDefault="00FD1272" w:rsidP="00FD1272">
            <w:pPr>
              <w:autoSpaceDE w:val="0"/>
              <w:autoSpaceDN w:val="0"/>
              <w:adjustRightInd w:val="0"/>
              <w:jc w:val="center"/>
              <w:rPr>
                <w:rFonts w:ascii="標楷體" w:eastAsia="標楷體" w:hAnsi="標楷體" w:cs="¼Ð·¢Åé"/>
                <w:kern w:val="0"/>
              </w:rPr>
            </w:pPr>
            <w:r w:rsidRPr="00FD1272">
              <w:rPr>
                <w:rFonts w:ascii="標楷體" w:eastAsia="標楷體" w:hAnsi="標楷體" w:cs="¼Ð·¢Åé" w:hint="eastAsia"/>
                <w:kern w:val="0"/>
              </w:rPr>
              <w:t>1200元</w:t>
            </w:r>
          </w:p>
        </w:tc>
        <w:tc>
          <w:tcPr>
            <w:tcW w:w="1417" w:type="dxa"/>
            <w:shd w:val="clear" w:color="auto" w:fill="auto"/>
            <w:vAlign w:val="center"/>
          </w:tcPr>
          <w:p w14:paraId="562368C6" w14:textId="54ECA32B" w:rsidR="00FD1272" w:rsidRPr="00FD1272" w:rsidRDefault="00FD1272" w:rsidP="00FD1272">
            <w:pPr>
              <w:autoSpaceDE w:val="0"/>
              <w:autoSpaceDN w:val="0"/>
              <w:adjustRightInd w:val="0"/>
              <w:jc w:val="center"/>
              <w:rPr>
                <w:rFonts w:ascii="標楷體" w:eastAsia="標楷體" w:hAnsi="標楷體" w:cs="¼Ð·¢Åé"/>
                <w:kern w:val="0"/>
              </w:rPr>
            </w:pPr>
            <w:r w:rsidRPr="00FD1272">
              <w:rPr>
                <w:rFonts w:ascii="標楷體" w:eastAsia="標楷體" w:hAnsi="標楷體" w:cs="¼Ð·¢Åé" w:hint="eastAsia"/>
                <w:kern w:val="0"/>
              </w:rPr>
              <w:t>1200元</w:t>
            </w:r>
          </w:p>
        </w:tc>
        <w:tc>
          <w:tcPr>
            <w:tcW w:w="1425" w:type="dxa"/>
            <w:shd w:val="clear" w:color="auto" w:fill="auto"/>
            <w:vAlign w:val="center"/>
          </w:tcPr>
          <w:p w14:paraId="7C1E4721" w14:textId="470C8F34" w:rsidR="00FD1272" w:rsidRPr="00FD1272" w:rsidRDefault="00FD1272" w:rsidP="00FD1272">
            <w:pPr>
              <w:autoSpaceDE w:val="0"/>
              <w:autoSpaceDN w:val="0"/>
              <w:adjustRightInd w:val="0"/>
              <w:jc w:val="center"/>
              <w:rPr>
                <w:rFonts w:ascii="標楷體" w:eastAsia="標楷體" w:hAnsi="標楷體" w:cs="¼Ð·¢Åé"/>
                <w:kern w:val="0"/>
              </w:rPr>
            </w:pPr>
            <w:r w:rsidRPr="00FD1272">
              <w:rPr>
                <w:rFonts w:ascii="標楷體" w:eastAsia="標楷體" w:hAnsi="標楷體" w:cs="¼Ð·¢Åé" w:hint="eastAsia"/>
                <w:kern w:val="0"/>
              </w:rPr>
              <w:t>1200元</w:t>
            </w:r>
          </w:p>
        </w:tc>
        <w:tc>
          <w:tcPr>
            <w:tcW w:w="1842" w:type="dxa"/>
            <w:vMerge/>
            <w:shd w:val="clear" w:color="auto" w:fill="auto"/>
            <w:vAlign w:val="center"/>
          </w:tcPr>
          <w:p w14:paraId="4C304BE2" w14:textId="0A6FBFD0" w:rsidR="00FD1272" w:rsidRPr="00612CED" w:rsidRDefault="00FD1272" w:rsidP="00FD1272">
            <w:pPr>
              <w:autoSpaceDE w:val="0"/>
              <w:autoSpaceDN w:val="0"/>
              <w:adjustRightInd w:val="0"/>
              <w:spacing w:line="180" w:lineRule="exact"/>
              <w:jc w:val="center"/>
              <w:rPr>
                <w:rFonts w:ascii="標楷體" w:eastAsia="標楷體" w:hAnsi="標楷體" w:cs="標楷體"/>
                <w:color w:val="000000"/>
                <w:kern w:val="0"/>
                <w:sz w:val="20"/>
                <w:szCs w:val="20"/>
              </w:rPr>
            </w:pPr>
          </w:p>
        </w:tc>
      </w:tr>
      <w:tr w:rsidR="00EC194C" w:rsidRPr="00612CED" w14:paraId="47280242" w14:textId="77777777" w:rsidTr="00FD1272">
        <w:trPr>
          <w:trHeight w:val="409"/>
        </w:trPr>
        <w:tc>
          <w:tcPr>
            <w:tcW w:w="1701" w:type="dxa"/>
            <w:shd w:val="clear" w:color="auto" w:fill="auto"/>
            <w:vAlign w:val="center"/>
          </w:tcPr>
          <w:p w14:paraId="59D69F20" w14:textId="77777777"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家長會費</w:t>
            </w:r>
          </w:p>
        </w:tc>
        <w:tc>
          <w:tcPr>
            <w:tcW w:w="1560" w:type="dxa"/>
            <w:shd w:val="clear" w:color="auto" w:fill="auto"/>
            <w:vAlign w:val="center"/>
          </w:tcPr>
          <w:p w14:paraId="19A37342" w14:textId="77777777"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一 學 期</w:t>
            </w:r>
          </w:p>
        </w:tc>
        <w:tc>
          <w:tcPr>
            <w:tcW w:w="1417" w:type="dxa"/>
            <w:shd w:val="clear" w:color="auto" w:fill="auto"/>
            <w:vAlign w:val="center"/>
          </w:tcPr>
          <w:p w14:paraId="2E895C48" w14:textId="77777777" w:rsidR="00EC194C" w:rsidRPr="00422D5E" w:rsidRDefault="00EC194C" w:rsidP="00EC194C">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18" w:type="dxa"/>
            <w:shd w:val="clear" w:color="auto" w:fill="auto"/>
            <w:vAlign w:val="center"/>
          </w:tcPr>
          <w:p w14:paraId="66A5FD90" w14:textId="77777777" w:rsidR="00EC194C" w:rsidRPr="00422D5E" w:rsidRDefault="00EC194C" w:rsidP="00EC194C">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17" w:type="dxa"/>
            <w:shd w:val="clear" w:color="auto" w:fill="auto"/>
            <w:vAlign w:val="center"/>
          </w:tcPr>
          <w:p w14:paraId="08FD5B20" w14:textId="77777777" w:rsidR="00EC194C" w:rsidRPr="00422D5E" w:rsidRDefault="00EC194C" w:rsidP="00EC194C">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25" w:type="dxa"/>
            <w:shd w:val="clear" w:color="auto" w:fill="auto"/>
            <w:vAlign w:val="center"/>
          </w:tcPr>
          <w:p w14:paraId="7A9D9DFB" w14:textId="77777777" w:rsidR="00EC194C" w:rsidRPr="00422D5E" w:rsidRDefault="00EC194C" w:rsidP="00EC194C">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842" w:type="dxa"/>
            <w:shd w:val="clear" w:color="auto" w:fill="auto"/>
            <w:vAlign w:val="center"/>
          </w:tcPr>
          <w:p w14:paraId="0BC2B1B4" w14:textId="77777777" w:rsidR="00EC194C" w:rsidRPr="00612CED" w:rsidRDefault="00EC194C" w:rsidP="00EC194C">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EC194C" w:rsidRPr="00612CED" w14:paraId="787E950C" w14:textId="77777777" w:rsidTr="00FD1272">
        <w:trPr>
          <w:trHeight w:val="299"/>
        </w:trPr>
        <w:tc>
          <w:tcPr>
            <w:tcW w:w="1701" w:type="dxa"/>
            <w:shd w:val="clear" w:color="auto" w:fill="auto"/>
            <w:vAlign w:val="center"/>
          </w:tcPr>
          <w:p w14:paraId="64EB7CD5" w14:textId="77777777"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保險費</w:t>
            </w:r>
          </w:p>
        </w:tc>
        <w:tc>
          <w:tcPr>
            <w:tcW w:w="1560" w:type="dxa"/>
            <w:shd w:val="clear" w:color="auto" w:fill="auto"/>
            <w:vAlign w:val="center"/>
          </w:tcPr>
          <w:p w14:paraId="3920F5EF" w14:textId="77777777"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一 學 期</w:t>
            </w:r>
          </w:p>
        </w:tc>
        <w:tc>
          <w:tcPr>
            <w:tcW w:w="5677" w:type="dxa"/>
            <w:gridSpan w:val="4"/>
            <w:shd w:val="clear" w:color="auto" w:fill="auto"/>
            <w:vAlign w:val="center"/>
          </w:tcPr>
          <w:p w14:paraId="4087A3A5" w14:textId="02CF9257" w:rsidR="00EC194C" w:rsidRPr="00612CED" w:rsidRDefault="00BB15E5" w:rsidP="00135B1B">
            <w:pPr>
              <w:autoSpaceDE w:val="0"/>
              <w:autoSpaceDN w:val="0"/>
              <w:adjustRightInd w:val="0"/>
              <w:jc w:val="center"/>
              <w:rPr>
                <w:rFonts w:ascii="標楷體" w:eastAsia="標楷體" w:hAnsi="標楷體" w:cs="¼Ð·¢Åé"/>
                <w:color w:val="000000"/>
                <w:kern w:val="0"/>
                <w:sz w:val="20"/>
                <w:szCs w:val="20"/>
              </w:rPr>
            </w:pPr>
            <w:r>
              <w:rPr>
                <w:rFonts w:ascii="標楷體" w:eastAsia="標楷體" w:hAnsi="標楷體" w:cs="標楷體" w:hint="eastAsia"/>
                <w:color w:val="000000"/>
                <w:kern w:val="0"/>
                <w:sz w:val="20"/>
                <w:szCs w:val="20"/>
              </w:rPr>
              <w:t>依公開招標決標之價格收取</w:t>
            </w:r>
          </w:p>
        </w:tc>
        <w:tc>
          <w:tcPr>
            <w:tcW w:w="1842" w:type="dxa"/>
            <w:shd w:val="clear" w:color="auto" w:fill="auto"/>
            <w:vAlign w:val="center"/>
          </w:tcPr>
          <w:p w14:paraId="2E9DD845" w14:textId="77777777" w:rsidR="00EC194C" w:rsidRPr="00612CED" w:rsidRDefault="00EC194C" w:rsidP="00EC194C">
            <w:pPr>
              <w:autoSpaceDE w:val="0"/>
              <w:autoSpaceDN w:val="0"/>
              <w:adjustRightInd w:val="0"/>
              <w:spacing w:line="180" w:lineRule="exact"/>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EC194C" w:rsidRPr="00612CED" w14:paraId="58790536" w14:textId="77777777" w:rsidTr="00FD1272">
        <w:trPr>
          <w:trHeight w:val="481"/>
        </w:trPr>
        <w:tc>
          <w:tcPr>
            <w:tcW w:w="1701" w:type="dxa"/>
            <w:shd w:val="clear" w:color="auto" w:fill="auto"/>
            <w:vAlign w:val="center"/>
          </w:tcPr>
          <w:p w14:paraId="2B28E03A" w14:textId="77777777" w:rsidR="00EC194C" w:rsidRPr="00612CED" w:rsidRDefault="00EC194C" w:rsidP="00EC194C">
            <w:pPr>
              <w:autoSpaceDE w:val="0"/>
              <w:autoSpaceDN w:val="0"/>
              <w:adjustRightInd w:val="0"/>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收費優</w:t>
            </w:r>
            <w:r>
              <w:rPr>
                <w:rFonts w:ascii="標楷體" w:eastAsia="標楷體" w:hAnsi="標楷體" w:cs="標楷體" w:hint="eastAsia"/>
                <w:color w:val="000000"/>
                <w:kern w:val="0"/>
                <w:sz w:val="20"/>
                <w:szCs w:val="20"/>
              </w:rPr>
              <w:t>惠</w:t>
            </w:r>
            <w:r w:rsidRPr="00612CED">
              <w:rPr>
                <w:rFonts w:ascii="標楷體" w:eastAsia="標楷體" w:hAnsi="標楷體" w:cs="標楷體" w:hint="eastAsia"/>
                <w:color w:val="000000"/>
                <w:kern w:val="0"/>
                <w:sz w:val="20"/>
                <w:szCs w:val="20"/>
              </w:rPr>
              <w:t>辦法</w:t>
            </w:r>
          </w:p>
        </w:tc>
        <w:tc>
          <w:tcPr>
            <w:tcW w:w="7237" w:type="dxa"/>
            <w:gridSpan w:val="5"/>
            <w:shd w:val="clear" w:color="auto" w:fill="auto"/>
            <w:vAlign w:val="center"/>
          </w:tcPr>
          <w:p w14:paraId="5A2ED614" w14:textId="77777777" w:rsidR="00EC194C" w:rsidRPr="00612CED" w:rsidRDefault="00EC194C" w:rsidP="00EC194C">
            <w:pPr>
              <w:autoSpaceDE w:val="0"/>
              <w:autoSpaceDN w:val="0"/>
              <w:adjustRightInd w:val="0"/>
              <w:rPr>
                <w:rFonts w:ascii="標楷體" w:eastAsia="標楷體" w:hAnsi="標楷體" w:cs="¼Ð·¢Åé"/>
                <w:color w:val="000000"/>
                <w:kern w:val="0"/>
                <w:sz w:val="20"/>
                <w:szCs w:val="20"/>
              </w:rPr>
            </w:pPr>
            <w:r w:rsidRPr="00612CED">
              <w:rPr>
                <w:rFonts w:ascii="標楷體" w:eastAsia="標楷體" w:hAnsi="標楷體" w:cs="¼Ð·¢Åé" w:hint="eastAsia"/>
                <w:color w:val="000000"/>
                <w:kern w:val="0"/>
                <w:sz w:val="20"/>
                <w:szCs w:val="20"/>
              </w:rPr>
              <w:t>減收說明：</w:t>
            </w:r>
            <w:r>
              <w:rPr>
                <w:rFonts w:ascii="標楷體" w:eastAsia="標楷體" w:hAnsi="標楷體" w:cs="¼Ð·¢Åé" w:hint="eastAsia"/>
                <w:color w:val="000000"/>
                <w:kern w:val="0"/>
                <w:sz w:val="20"/>
                <w:szCs w:val="20"/>
              </w:rPr>
              <w:t>無</w:t>
            </w:r>
          </w:p>
        </w:tc>
        <w:tc>
          <w:tcPr>
            <w:tcW w:w="1842" w:type="dxa"/>
            <w:shd w:val="clear" w:color="auto" w:fill="auto"/>
            <w:vAlign w:val="center"/>
          </w:tcPr>
          <w:p w14:paraId="51D7A245" w14:textId="77777777" w:rsidR="00EC194C" w:rsidRPr="00612CED" w:rsidRDefault="00EC194C" w:rsidP="00EC194C">
            <w:pPr>
              <w:autoSpaceDE w:val="0"/>
              <w:autoSpaceDN w:val="0"/>
              <w:adjustRightInd w:val="0"/>
              <w:spacing w:line="180" w:lineRule="exact"/>
              <w:rPr>
                <w:rFonts w:ascii="標楷體" w:eastAsia="標楷體" w:hAnsi="標楷體" w:cs="標楷體"/>
                <w:color w:val="000000"/>
                <w:kern w:val="0"/>
                <w:sz w:val="20"/>
                <w:szCs w:val="20"/>
              </w:rPr>
            </w:pPr>
            <w:r w:rsidRPr="001B5347">
              <w:rPr>
                <w:rFonts w:ascii="標楷體" w:eastAsia="標楷體" w:hAnsi="標楷體" w:cs="標楷體" w:hint="eastAsia"/>
                <w:color w:val="000000"/>
                <w:kern w:val="0"/>
                <w:sz w:val="18"/>
                <w:szCs w:val="20"/>
              </w:rPr>
              <w:t>有減收才</w:t>
            </w:r>
            <w:r>
              <w:rPr>
                <w:rFonts w:ascii="標楷體" w:eastAsia="標楷體" w:hAnsi="標楷體" w:cs="標楷體" w:hint="eastAsia"/>
                <w:color w:val="000000"/>
                <w:kern w:val="0"/>
                <w:sz w:val="18"/>
                <w:szCs w:val="20"/>
              </w:rPr>
              <w:t>要填</w:t>
            </w:r>
            <w:r w:rsidRPr="001B5347">
              <w:rPr>
                <w:rFonts w:ascii="標楷體" w:eastAsia="標楷體" w:hAnsi="標楷體" w:cs="標楷體" w:hint="eastAsia"/>
                <w:color w:val="000000"/>
                <w:kern w:val="0"/>
                <w:sz w:val="18"/>
                <w:szCs w:val="20"/>
              </w:rPr>
              <w:t>寫-要跟系統填報一樣</w:t>
            </w:r>
          </w:p>
        </w:tc>
      </w:tr>
    </w:tbl>
    <w:p w14:paraId="35C9C1C8" w14:textId="77777777" w:rsidR="00EC194C" w:rsidRDefault="00EC194C" w:rsidP="006B2062">
      <w:pPr>
        <w:tabs>
          <w:tab w:val="left" w:pos="1080"/>
        </w:tabs>
        <w:spacing w:line="240" w:lineRule="exact"/>
        <w:ind w:leftChars="5" w:left="202" w:hangingChars="95" w:hanging="190"/>
        <w:jc w:val="both"/>
        <w:rPr>
          <w:rFonts w:eastAsia="標楷體"/>
          <w:sz w:val="20"/>
          <w:szCs w:val="20"/>
        </w:rPr>
      </w:pPr>
    </w:p>
    <w:p w14:paraId="181BF558" w14:textId="77777777" w:rsidR="00612CED" w:rsidRPr="00310EB3" w:rsidRDefault="00612CED" w:rsidP="00DD3C44">
      <w:pPr>
        <w:tabs>
          <w:tab w:val="left" w:pos="1080"/>
        </w:tabs>
        <w:jc w:val="both"/>
        <w:rPr>
          <w:rFonts w:ascii="標楷體" w:eastAsia="標楷體" w:hAnsi="標楷體"/>
          <w:sz w:val="20"/>
          <w:szCs w:val="20"/>
        </w:rPr>
      </w:pPr>
      <w:r w:rsidRPr="00310EB3">
        <w:rPr>
          <w:rFonts w:ascii="標楷體" w:eastAsia="標楷體" w:hAnsi="標楷體" w:hint="eastAsia"/>
          <w:sz w:val="20"/>
          <w:szCs w:val="20"/>
        </w:rPr>
        <w:t>五、收退費基準</w:t>
      </w:r>
      <w:r w:rsidR="00207910" w:rsidRPr="00310EB3">
        <w:rPr>
          <w:rFonts w:ascii="標楷體" w:eastAsia="標楷體" w:hAnsi="標楷體" w:hint="eastAsia"/>
          <w:sz w:val="20"/>
          <w:szCs w:val="20"/>
        </w:rPr>
        <w:t>：</w:t>
      </w:r>
    </w:p>
    <w:p w14:paraId="039FE2BA" w14:textId="77777777" w:rsidR="009571DB" w:rsidRPr="00310EB3" w:rsidRDefault="00EC194C" w:rsidP="00310EB3">
      <w:pPr>
        <w:pStyle w:val="a4"/>
        <w:tabs>
          <w:tab w:val="left" w:pos="1332"/>
        </w:tabs>
        <w:spacing w:beforeLines="0" w:before="0" w:afterLines="0" w:after="0" w:line="240" w:lineRule="auto"/>
        <w:ind w:leftChars="59" w:hangingChars="198" w:hanging="396"/>
        <w:jc w:val="both"/>
        <w:rPr>
          <w:b/>
          <w:sz w:val="20"/>
          <w:lang w:val="en-US" w:eastAsia="zh-TW"/>
        </w:rPr>
      </w:pPr>
      <w:r w:rsidRPr="00310EB3">
        <w:rPr>
          <w:sz w:val="20"/>
          <w:lang w:val="en-US" w:eastAsia="zh-TW"/>
        </w:rPr>
        <w:t>1、</w:t>
      </w:r>
      <w:r w:rsidR="00902A17" w:rsidRPr="00310EB3">
        <w:rPr>
          <w:rFonts w:hint="eastAsia"/>
          <w:b/>
          <w:sz w:val="20"/>
          <w:lang w:val="en-US" w:eastAsia="zh-TW"/>
        </w:rPr>
        <w:t>教育部推動及補助地方政府與私立教保服務機構合作提供準公共教保服務作業要點第13點</w:t>
      </w:r>
      <w:r w:rsidR="00D0415E" w:rsidRPr="00310EB3">
        <w:rPr>
          <w:rFonts w:hint="eastAsia"/>
          <w:b/>
          <w:sz w:val="20"/>
          <w:lang w:val="en-US" w:eastAsia="zh-TW"/>
        </w:rPr>
        <w:t>第2項</w:t>
      </w:r>
      <w:r w:rsidR="00741171" w:rsidRPr="00310EB3">
        <w:rPr>
          <w:rFonts w:hint="eastAsia"/>
          <w:b/>
          <w:sz w:val="20"/>
          <w:lang w:val="en-US" w:eastAsia="zh-TW"/>
        </w:rPr>
        <w:t>規定</w:t>
      </w:r>
      <w:r w:rsidR="00D0415E" w:rsidRPr="00310EB3">
        <w:rPr>
          <w:rFonts w:hint="eastAsia"/>
          <w:b/>
          <w:sz w:val="20"/>
          <w:lang w:val="en-US" w:eastAsia="zh-TW"/>
        </w:rPr>
        <w:t>：</w:t>
      </w:r>
    </w:p>
    <w:p w14:paraId="27C99E10" w14:textId="77777777" w:rsidR="00D0415E" w:rsidRPr="00310EB3" w:rsidRDefault="00D0415E" w:rsidP="00310EB3">
      <w:pPr>
        <w:pStyle w:val="a4"/>
        <w:tabs>
          <w:tab w:val="left" w:pos="1332"/>
        </w:tabs>
        <w:spacing w:beforeLines="0" w:before="0" w:afterLines="0" w:after="0" w:line="240" w:lineRule="auto"/>
        <w:ind w:leftChars="117" w:left="282" w:rightChars="177" w:right="425" w:firstLineChars="0" w:hanging="1"/>
        <w:jc w:val="both"/>
        <w:rPr>
          <w:b/>
          <w:sz w:val="20"/>
          <w:lang w:val="en-US" w:eastAsia="zh-TW"/>
        </w:rPr>
      </w:pPr>
      <w:r w:rsidRPr="00310EB3">
        <w:rPr>
          <w:rFonts w:hint="eastAsia"/>
          <w:b/>
          <w:sz w:val="20"/>
          <w:lang w:val="en-US" w:eastAsia="zh-TW"/>
        </w:rPr>
        <w:t>幼兒於學期教保服務起始日後，中途入園、離園及教保中心者，當月收取費用，應依前項費用按幼兒當月實際就學日數比率計算。</w:t>
      </w:r>
    </w:p>
    <w:p w14:paraId="7CC190E5" w14:textId="77777777" w:rsidR="00741171" w:rsidRPr="00310EB3" w:rsidRDefault="00866299"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color w:val="000000"/>
          <w:sz w:val="20"/>
          <w:szCs w:val="20"/>
        </w:rPr>
      </w:pPr>
      <w:r w:rsidRPr="00310EB3">
        <w:rPr>
          <w:rFonts w:ascii="標楷體" w:eastAsia="標楷體" w:hAnsi="標楷體" w:hint="eastAsia"/>
          <w:color w:val="000000"/>
          <w:sz w:val="20"/>
          <w:szCs w:val="20"/>
        </w:rPr>
        <w:t>2、嘉義縣教保服務機構收退費辦法</w:t>
      </w:r>
      <w:r w:rsidR="00741171" w:rsidRPr="00310EB3">
        <w:rPr>
          <w:rFonts w:ascii="標楷體" w:eastAsia="標楷體" w:hAnsi="標楷體" w:hint="eastAsia"/>
          <w:color w:val="000000"/>
          <w:sz w:val="20"/>
          <w:szCs w:val="20"/>
        </w:rPr>
        <w:t>：</w:t>
      </w:r>
    </w:p>
    <w:p w14:paraId="28E08D2A" w14:textId="77777777" w:rsidR="000A3DA2" w:rsidRPr="00310EB3" w:rsidRDefault="000A3DA2" w:rsidP="00310EB3">
      <w:pPr>
        <w:tabs>
          <w:tab w:val="left" w:pos="426"/>
          <w:tab w:val="left" w:pos="900"/>
          <w:tab w:val="left" w:pos="1080"/>
          <w:tab w:val="left" w:pos="1440"/>
        </w:tabs>
        <w:ind w:leftChars="59" w:left="284" w:rightChars="177" w:right="425" w:hangingChars="71" w:hanging="142"/>
        <w:jc w:val="both"/>
        <w:rPr>
          <w:rFonts w:ascii="標楷體" w:eastAsia="標楷體" w:hAnsi="標楷體"/>
          <w:color w:val="000000"/>
          <w:sz w:val="20"/>
          <w:szCs w:val="20"/>
        </w:rPr>
      </w:pPr>
      <w:r w:rsidRPr="00310EB3">
        <w:rPr>
          <w:rFonts w:ascii="標楷體" w:eastAsia="標楷體" w:hAnsi="標楷體"/>
          <w:color w:val="000000"/>
          <w:sz w:val="20"/>
          <w:szCs w:val="20"/>
        </w:rPr>
        <w:t xml:space="preserve"> 第7條規定：</w:t>
      </w:r>
      <w:r w:rsidRPr="00310EB3">
        <w:rPr>
          <w:rFonts w:ascii="標楷體" w:eastAsia="標楷體" w:hAnsi="標楷體" w:hint="eastAsia"/>
          <w:color w:val="000000"/>
          <w:sz w:val="20"/>
          <w:szCs w:val="20"/>
        </w:rPr>
        <w:t>因法定傳染病或流行病或流行性疫情等強制停課連續達七日（含假日）以上者，應以就讀日數退還停課</w:t>
      </w:r>
    </w:p>
    <w:p w14:paraId="4994545B" w14:textId="77777777" w:rsidR="000A3DA2" w:rsidRPr="00310EB3" w:rsidRDefault="000A3DA2" w:rsidP="00310EB3">
      <w:pPr>
        <w:tabs>
          <w:tab w:val="left" w:pos="360"/>
          <w:tab w:val="left" w:pos="426"/>
          <w:tab w:val="left" w:pos="900"/>
          <w:tab w:val="left" w:pos="1080"/>
          <w:tab w:val="left" w:pos="1440"/>
        </w:tabs>
        <w:ind w:leftChars="59" w:left="284" w:rightChars="177" w:right="425" w:hangingChars="71" w:hanging="142"/>
        <w:jc w:val="both"/>
        <w:rPr>
          <w:rFonts w:ascii="標楷體" w:eastAsia="標楷體" w:hAnsi="標楷體"/>
          <w:color w:val="000000"/>
          <w:sz w:val="20"/>
          <w:szCs w:val="20"/>
        </w:rPr>
      </w:pPr>
      <w:r w:rsidRPr="00310EB3">
        <w:rPr>
          <w:rFonts w:ascii="標楷體" w:eastAsia="標楷體" w:hAnsi="標楷體"/>
          <w:color w:val="000000"/>
          <w:sz w:val="20"/>
          <w:szCs w:val="20"/>
        </w:rPr>
        <w:t xml:space="preserve">              </w:t>
      </w:r>
      <w:r w:rsidRPr="00310EB3">
        <w:rPr>
          <w:rFonts w:ascii="標楷體" w:eastAsia="標楷體" w:hAnsi="標楷體" w:hint="eastAsia"/>
          <w:color w:val="000000"/>
          <w:sz w:val="20"/>
          <w:szCs w:val="20"/>
        </w:rPr>
        <w:t>週間之點心費、午餐費、交通費等代辦費項目，其餘項目不予退費；以次數計費之課後延托費得準用之。</w:t>
      </w:r>
    </w:p>
    <w:p w14:paraId="5A750791" w14:textId="77777777" w:rsidR="000A3DA2" w:rsidRPr="00310EB3" w:rsidRDefault="000A3DA2" w:rsidP="00310EB3">
      <w:pPr>
        <w:tabs>
          <w:tab w:val="left" w:pos="284"/>
          <w:tab w:val="left" w:pos="360"/>
          <w:tab w:val="left" w:pos="900"/>
          <w:tab w:val="left" w:pos="1080"/>
          <w:tab w:val="left" w:pos="1440"/>
        </w:tabs>
        <w:ind w:rightChars="177" w:right="425"/>
        <w:jc w:val="both"/>
        <w:rPr>
          <w:rFonts w:ascii="標楷體" w:eastAsia="標楷體" w:hAnsi="標楷體"/>
          <w:color w:val="000000"/>
          <w:sz w:val="20"/>
          <w:szCs w:val="20"/>
        </w:rPr>
      </w:pPr>
      <w:r w:rsidRPr="00310EB3">
        <w:rPr>
          <w:rFonts w:ascii="標楷體" w:eastAsia="標楷體" w:hAnsi="標楷體"/>
          <w:color w:val="000000"/>
          <w:sz w:val="20"/>
          <w:szCs w:val="20"/>
        </w:rPr>
        <w:t xml:space="preserve">   </w:t>
      </w:r>
      <w:r w:rsidRPr="00310EB3">
        <w:rPr>
          <w:rFonts w:ascii="標楷體" w:eastAsia="標楷體" w:hAnsi="標楷體" w:hint="eastAsia"/>
          <w:color w:val="000000"/>
          <w:sz w:val="20"/>
          <w:szCs w:val="20"/>
        </w:rPr>
        <w:t>第8條規定：</w:t>
      </w:r>
      <w:r w:rsidR="00390904" w:rsidRPr="00310EB3">
        <w:rPr>
          <w:rFonts w:ascii="標楷體" w:eastAsia="標楷體" w:hAnsi="標楷體" w:hint="eastAsia"/>
          <w:color w:val="000000"/>
          <w:sz w:val="20"/>
          <w:szCs w:val="20"/>
        </w:rPr>
        <w:t>國定假日、農曆春節連續達7</w:t>
      </w:r>
      <w:r w:rsidR="00777A59" w:rsidRPr="00310EB3">
        <w:rPr>
          <w:rFonts w:ascii="標楷體" w:eastAsia="標楷體" w:hAnsi="標楷體" w:hint="eastAsia"/>
          <w:color w:val="000000"/>
          <w:sz w:val="20"/>
          <w:szCs w:val="20"/>
        </w:rPr>
        <w:t>日(含例假日)以上，應以就讀日數退還停課週間之點心費、午餐費、交通費</w:t>
      </w:r>
    </w:p>
    <w:p w14:paraId="56B01DB7" w14:textId="77777777" w:rsidR="000A3DA2" w:rsidRPr="00310EB3" w:rsidRDefault="000A3DA2" w:rsidP="00310EB3">
      <w:pPr>
        <w:tabs>
          <w:tab w:val="left" w:pos="284"/>
          <w:tab w:val="left" w:pos="360"/>
          <w:tab w:val="left" w:pos="900"/>
          <w:tab w:val="left" w:pos="1080"/>
          <w:tab w:val="left" w:pos="1440"/>
        </w:tabs>
        <w:ind w:leftChars="118" w:left="283" w:rightChars="177" w:right="425"/>
        <w:jc w:val="both"/>
        <w:rPr>
          <w:rFonts w:ascii="標楷體" w:eastAsia="標楷體" w:hAnsi="標楷體"/>
          <w:color w:val="000000"/>
          <w:sz w:val="20"/>
          <w:szCs w:val="20"/>
        </w:rPr>
      </w:pPr>
      <w:r w:rsidRPr="00310EB3">
        <w:rPr>
          <w:rFonts w:ascii="標楷體" w:eastAsia="標楷體" w:hAnsi="標楷體"/>
          <w:color w:val="000000"/>
          <w:sz w:val="20"/>
          <w:szCs w:val="20"/>
        </w:rPr>
        <w:t xml:space="preserve">            </w:t>
      </w:r>
      <w:r w:rsidR="00777A59" w:rsidRPr="00310EB3">
        <w:rPr>
          <w:rFonts w:ascii="標楷體" w:eastAsia="標楷體" w:hAnsi="標楷體" w:hint="eastAsia"/>
          <w:color w:val="000000"/>
          <w:sz w:val="20"/>
          <w:szCs w:val="20"/>
        </w:rPr>
        <w:t>等代辦費項目，且採事前扣除方式辦理，須辦理補課之彈性放假日不予退費；以次數計費之課後延托費得</w:t>
      </w:r>
    </w:p>
    <w:p w14:paraId="3D70DFBB" w14:textId="77777777" w:rsidR="00777A59" w:rsidRPr="00310EB3" w:rsidRDefault="000A3DA2" w:rsidP="00310EB3">
      <w:pPr>
        <w:tabs>
          <w:tab w:val="left" w:pos="284"/>
          <w:tab w:val="left" w:pos="360"/>
          <w:tab w:val="left" w:pos="900"/>
          <w:tab w:val="left" w:pos="1080"/>
          <w:tab w:val="left" w:pos="1440"/>
        </w:tabs>
        <w:ind w:leftChars="118" w:left="283" w:rightChars="177" w:right="425"/>
        <w:jc w:val="both"/>
        <w:rPr>
          <w:rFonts w:ascii="標楷體" w:eastAsia="標楷體" w:hAnsi="標楷體"/>
          <w:color w:val="000000"/>
          <w:sz w:val="20"/>
          <w:szCs w:val="20"/>
        </w:rPr>
      </w:pPr>
      <w:r w:rsidRPr="00310EB3">
        <w:rPr>
          <w:rFonts w:ascii="標楷體" w:eastAsia="標楷體" w:hAnsi="標楷體"/>
          <w:color w:val="000000"/>
          <w:sz w:val="20"/>
          <w:szCs w:val="20"/>
        </w:rPr>
        <w:t xml:space="preserve">            </w:t>
      </w:r>
      <w:r w:rsidR="00777A59" w:rsidRPr="00310EB3">
        <w:rPr>
          <w:rFonts w:ascii="標楷體" w:eastAsia="標楷體" w:hAnsi="標楷體" w:hint="eastAsia"/>
          <w:color w:val="000000"/>
          <w:sz w:val="20"/>
          <w:szCs w:val="20"/>
        </w:rPr>
        <w:t>準用之。</w:t>
      </w:r>
    </w:p>
    <w:p w14:paraId="2E43D224" w14:textId="77777777" w:rsidR="00310EB3" w:rsidRDefault="00207910"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b/>
          <w:color w:val="000000"/>
          <w:sz w:val="20"/>
          <w:szCs w:val="20"/>
        </w:rPr>
      </w:pPr>
      <w:r w:rsidRPr="00310EB3">
        <w:rPr>
          <w:rFonts w:ascii="標楷體" w:eastAsia="標楷體" w:hAnsi="標楷體"/>
          <w:color w:val="000000"/>
          <w:sz w:val="20"/>
          <w:szCs w:val="20"/>
        </w:rPr>
        <w:t>3</w:t>
      </w:r>
      <w:r w:rsidR="005D4FCC" w:rsidRPr="00310EB3">
        <w:rPr>
          <w:rFonts w:ascii="標楷體" w:eastAsia="標楷體" w:hAnsi="標楷體"/>
          <w:color w:val="000000"/>
          <w:sz w:val="20"/>
          <w:szCs w:val="20"/>
        </w:rPr>
        <w:t>、</w:t>
      </w:r>
      <w:r w:rsidR="005D4FCC" w:rsidRPr="00310EB3">
        <w:rPr>
          <w:rFonts w:ascii="標楷體" w:eastAsia="標楷體" w:hAnsi="標楷體"/>
          <w:b/>
          <w:color w:val="000000"/>
          <w:sz w:val="20"/>
          <w:szCs w:val="20"/>
        </w:rPr>
        <w:t>連續請假</w:t>
      </w:r>
      <w:r w:rsidR="00390904" w:rsidRPr="00310EB3">
        <w:rPr>
          <w:rFonts w:ascii="標楷體" w:eastAsia="標楷體" w:hAnsi="標楷體"/>
          <w:b/>
          <w:color w:val="000000"/>
          <w:sz w:val="20"/>
          <w:szCs w:val="20"/>
        </w:rPr>
        <w:t>退費規定：連續請假</w:t>
      </w:r>
      <w:r w:rsidRPr="00310EB3">
        <w:rPr>
          <w:rFonts w:ascii="標楷體" w:eastAsia="標楷體" w:hAnsi="標楷體" w:hint="eastAsia"/>
          <w:b/>
          <w:color w:val="000000"/>
          <w:sz w:val="20"/>
          <w:szCs w:val="20"/>
        </w:rPr>
        <w:t>達7日(含例假日)以上，家長每月繳交費用÷就讀當月教保服務日數×幼生連續請假日數</w:t>
      </w:r>
    </w:p>
    <w:p w14:paraId="7AE1744F" w14:textId="77777777" w:rsidR="00F96E9B" w:rsidRPr="00310EB3" w:rsidRDefault="00310EB3"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b/>
          <w:color w:val="000000"/>
          <w:sz w:val="20"/>
          <w:szCs w:val="20"/>
        </w:rPr>
      </w:pPr>
      <w:r>
        <w:rPr>
          <w:rFonts w:ascii="標楷體" w:eastAsia="標楷體" w:hAnsi="標楷體"/>
          <w:color w:val="000000"/>
          <w:sz w:val="20"/>
          <w:szCs w:val="20"/>
        </w:rPr>
        <w:t xml:space="preserve">   </w:t>
      </w:r>
      <w:r w:rsidR="00207910" w:rsidRPr="00310EB3">
        <w:rPr>
          <w:rFonts w:ascii="標楷體" w:eastAsia="標楷體" w:hAnsi="標楷體" w:hint="eastAsia"/>
          <w:b/>
          <w:color w:val="000000"/>
          <w:sz w:val="20"/>
          <w:szCs w:val="20"/>
        </w:rPr>
        <w:t>計算之，小數點以下餘數採無條件進位。</w:t>
      </w:r>
    </w:p>
    <w:p w14:paraId="3637F49C" w14:textId="77777777" w:rsidR="00F96E9B" w:rsidRPr="00310EB3" w:rsidRDefault="00F96E9B"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color w:val="000000"/>
          <w:sz w:val="20"/>
          <w:szCs w:val="20"/>
        </w:rPr>
      </w:pPr>
      <w:r w:rsidRPr="00310EB3">
        <w:rPr>
          <w:rFonts w:ascii="標楷體" w:eastAsia="標楷體" w:hAnsi="標楷體"/>
          <w:color w:val="000000"/>
          <w:sz w:val="20"/>
          <w:szCs w:val="20"/>
        </w:rPr>
        <w:t>4、</w:t>
      </w:r>
      <w:r w:rsidRPr="00310EB3">
        <w:rPr>
          <w:rFonts w:ascii="標楷體" w:eastAsia="標楷體" w:hAnsi="標楷體" w:hint="eastAsia"/>
          <w:color w:val="000000"/>
          <w:sz w:val="20"/>
          <w:szCs w:val="20"/>
        </w:rPr>
        <w:t>教保服務機構依上述規定退費時，應發給退費單據，並列明退費項目及數額。</w:t>
      </w:r>
    </w:p>
    <w:p w14:paraId="1BAFCC88" w14:textId="77777777" w:rsidR="005D4FCC" w:rsidRPr="00310EB3" w:rsidRDefault="005D4FCC" w:rsidP="00310EB3">
      <w:pPr>
        <w:tabs>
          <w:tab w:val="left" w:pos="360"/>
          <w:tab w:val="left" w:pos="540"/>
          <w:tab w:val="left" w:pos="900"/>
          <w:tab w:val="left" w:pos="1080"/>
          <w:tab w:val="left" w:pos="1440"/>
        </w:tabs>
        <w:ind w:left="600" w:hangingChars="300" w:hanging="600"/>
        <w:jc w:val="both"/>
        <w:rPr>
          <w:rFonts w:ascii="標楷體" w:eastAsia="標楷體" w:hAnsi="標楷體"/>
          <w:color w:val="000000"/>
          <w:sz w:val="20"/>
          <w:szCs w:val="20"/>
        </w:rPr>
      </w:pPr>
    </w:p>
    <w:sectPr w:rsidR="005D4FCC" w:rsidRPr="00310EB3" w:rsidSect="00831EB2">
      <w:pgSz w:w="11906" w:h="16838" w:code="9"/>
      <w:pgMar w:top="426" w:right="283"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B457F" w14:textId="77777777" w:rsidR="00CD4B2E" w:rsidRDefault="00CD4B2E" w:rsidP="00C6471F">
      <w:r>
        <w:separator/>
      </w:r>
    </w:p>
  </w:endnote>
  <w:endnote w:type="continuationSeparator" w:id="0">
    <w:p w14:paraId="7CC618A0" w14:textId="77777777" w:rsidR="00CD4B2E" w:rsidRDefault="00CD4B2E" w:rsidP="00C6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¼Ð·¢Åé">
    <w:altName w:val="Arial"/>
    <w:panose1 w:val="00000000000000000000"/>
    <w:charset w:val="00"/>
    <w:family w:val="swiss"/>
    <w:notTrueType/>
    <w:pitch w:val="default"/>
    <w:sig w:usb0="00000003" w:usb1="00000000" w:usb2="00000000" w:usb3="00000000" w:csb0="00000001" w:csb1="00000000"/>
  </w:font>
  <w:font w:name="DFYuan-Lt-HK-BF">
    <w:altName w:val="Arial Unicode MS"/>
    <w:panose1 w:val="00000000000000000000"/>
    <w:charset w:val="88"/>
    <w:family w:val="auto"/>
    <w:notTrueType/>
    <w:pitch w:val="default"/>
    <w:sig w:usb0="00000001" w:usb1="08080000" w:usb2="00000010" w:usb3="00000000" w:csb0="00100000" w:csb1="00000000"/>
  </w:font>
  <w:font w:name="思源黑体 CN Regular">
    <w:altName w:val="Arial Unicode MS"/>
    <w:panose1 w:val="00000000000000000000"/>
    <w:charset w:val="80"/>
    <w:family w:val="swiss"/>
    <w:notTrueType/>
    <w:pitch w:val="variable"/>
    <w:sig w:usb0="20000207" w:usb1="2ADF3C10" w:usb2="00000016" w:usb3="00000000" w:csb0="00060107" w:csb1="00000000"/>
  </w:font>
  <w:font w:name="Calibri">
    <w:panose1 w:val="020F0502020204030204"/>
    <w:charset w:val="00"/>
    <w:family w:val="swiss"/>
    <w:pitch w:val="variable"/>
    <w:sig w:usb0="E4002EFF" w:usb1="C000247B"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C799" w14:textId="77777777" w:rsidR="00CD4B2E" w:rsidRDefault="00CD4B2E" w:rsidP="00C6471F">
      <w:r>
        <w:separator/>
      </w:r>
    </w:p>
  </w:footnote>
  <w:footnote w:type="continuationSeparator" w:id="0">
    <w:p w14:paraId="3FD3021D" w14:textId="77777777" w:rsidR="00CD4B2E" w:rsidRDefault="00CD4B2E" w:rsidP="00C64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4C0"/>
    <w:rsid w:val="00045BFF"/>
    <w:rsid w:val="00052E5B"/>
    <w:rsid w:val="00063BFB"/>
    <w:rsid w:val="00072570"/>
    <w:rsid w:val="000849D2"/>
    <w:rsid w:val="00090C72"/>
    <w:rsid w:val="0009441A"/>
    <w:rsid w:val="000A1993"/>
    <w:rsid w:val="000A385D"/>
    <w:rsid w:val="000A3DA2"/>
    <w:rsid w:val="000D31FF"/>
    <w:rsid w:val="000F68BF"/>
    <w:rsid w:val="00126EC1"/>
    <w:rsid w:val="00135B1B"/>
    <w:rsid w:val="00137688"/>
    <w:rsid w:val="001579BD"/>
    <w:rsid w:val="001723B7"/>
    <w:rsid w:val="00197FDC"/>
    <w:rsid w:val="001A3C64"/>
    <w:rsid w:val="001A417B"/>
    <w:rsid w:val="001B5347"/>
    <w:rsid w:val="001E110D"/>
    <w:rsid w:val="002004DC"/>
    <w:rsid w:val="00207717"/>
    <w:rsid w:val="00207740"/>
    <w:rsid w:val="00207910"/>
    <w:rsid w:val="00210519"/>
    <w:rsid w:val="00245A31"/>
    <w:rsid w:val="0025508E"/>
    <w:rsid w:val="00256B33"/>
    <w:rsid w:val="00273AF4"/>
    <w:rsid w:val="002955E7"/>
    <w:rsid w:val="002B1595"/>
    <w:rsid w:val="002B6FFF"/>
    <w:rsid w:val="002D4B6B"/>
    <w:rsid w:val="002E618A"/>
    <w:rsid w:val="002F5B4C"/>
    <w:rsid w:val="002F76B5"/>
    <w:rsid w:val="00310EB3"/>
    <w:rsid w:val="003204D2"/>
    <w:rsid w:val="003326B3"/>
    <w:rsid w:val="003423FF"/>
    <w:rsid w:val="003510FC"/>
    <w:rsid w:val="00353181"/>
    <w:rsid w:val="003570C0"/>
    <w:rsid w:val="0036024D"/>
    <w:rsid w:val="003633BB"/>
    <w:rsid w:val="00390904"/>
    <w:rsid w:val="003927BC"/>
    <w:rsid w:val="003946AB"/>
    <w:rsid w:val="003B5D80"/>
    <w:rsid w:val="003C2532"/>
    <w:rsid w:val="003C6076"/>
    <w:rsid w:val="003D3F78"/>
    <w:rsid w:val="003D56DF"/>
    <w:rsid w:val="003E0348"/>
    <w:rsid w:val="00422D5E"/>
    <w:rsid w:val="00425548"/>
    <w:rsid w:val="00426337"/>
    <w:rsid w:val="00430AED"/>
    <w:rsid w:val="00431926"/>
    <w:rsid w:val="004616FC"/>
    <w:rsid w:val="00470135"/>
    <w:rsid w:val="00483915"/>
    <w:rsid w:val="004841CE"/>
    <w:rsid w:val="0049438E"/>
    <w:rsid w:val="00496CD6"/>
    <w:rsid w:val="004A648C"/>
    <w:rsid w:val="004B6635"/>
    <w:rsid w:val="004B6687"/>
    <w:rsid w:val="004C6EE3"/>
    <w:rsid w:val="004D60EC"/>
    <w:rsid w:val="004F63DB"/>
    <w:rsid w:val="00503D4A"/>
    <w:rsid w:val="0059293B"/>
    <w:rsid w:val="00597A1E"/>
    <w:rsid w:val="005B2072"/>
    <w:rsid w:val="005D1A80"/>
    <w:rsid w:val="005D4FCC"/>
    <w:rsid w:val="005E1BC5"/>
    <w:rsid w:val="00600FC5"/>
    <w:rsid w:val="00612CED"/>
    <w:rsid w:val="006972C3"/>
    <w:rsid w:val="006B2062"/>
    <w:rsid w:val="006B25E9"/>
    <w:rsid w:val="006C1598"/>
    <w:rsid w:val="006C5339"/>
    <w:rsid w:val="006D0B6F"/>
    <w:rsid w:val="006F3112"/>
    <w:rsid w:val="0070018B"/>
    <w:rsid w:val="00704132"/>
    <w:rsid w:val="00716AD1"/>
    <w:rsid w:val="00720759"/>
    <w:rsid w:val="00731064"/>
    <w:rsid w:val="007342DB"/>
    <w:rsid w:val="00734BE6"/>
    <w:rsid w:val="00741171"/>
    <w:rsid w:val="007722BB"/>
    <w:rsid w:val="00777A59"/>
    <w:rsid w:val="007B1A7E"/>
    <w:rsid w:val="007B32BE"/>
    <w:rsid w:val="007C5053"/>
    <w:rsid w:val="007C5D84"/>
    <w:rsid w:val="007C60C4"/>
    <w:rsid w:val="007D1C63"/>
    <w:rsid w:val="00825279"/>
    <w:rsid w:val="00831A2A"/>
    <w:rsid w:val="00831EB2"/>
    <w:rsid w:val="0085024B"/>
    <w:rsid w:val="00862B21"/>
    <w:rsid w:val="00866299"/>
    <w:rsid w:val="008916AF"/>
    <w:rsid w:val="008C4F5B"/>
    <w:rsid w:val="008C63A8"/>
    <w:rsid w:val="008E0D72"/>
    <w:rsid w:val="008E4B30"/>
    <w:rsid w:val="008F387D"/>
    <w:rsid w:val="008F7964"/>
    <w:rsid w:val="00901538"/>
    <w:rsid w:val="00902A17"/>
    <w:rsid w:val="009037BA"/>
    <w:rsid w:val="00904680"/>
    <w:rsid w:val="00913AB9"/>
    <w:rsid w:val="00935D6F"/>
    <w:rsid w:val="009418B6"/>
    <w:rsid w:val="009455AB"/>
    <w:rsid w:val="00945974"/>
    <w:rsid w:val="009526EB"/>
    <w:rsid w:val="009571DB"/>
    <w:rsid w:val="00971B32"/>
    <w:rsid w:val="009916A6"/>
    <w:rsid w:val="009A110A"/>
    <w:rsid w:val="009B537D"/>
    <w:rsid w:val="009E09C9"/>
    <w:rsid w:val="009E73FC"/>
    <w:rsid w:val="00A21131"/>
    <w:rsid w:val="00A42314"/>
    <w:rsid w:val="00A53B89"/>
    <w:rsid w:val="00A724C0"/>
    <w:rsid w:val="00A8207E"/>
    <w:rsid w:val="00AC23AA"/>
    <w:rsid w:val="00AD6BF7"/>
    <w:rsid w:val="00AE31A5"/>
    <w:rsid w:val="00AE7A00"/>
    <w:rsid w:val="00AF256F"/>
    <w:rsid w:val="00B03F79"/>
    <w:rsid w:val="00B45D4E"/>
    <w:rsid w:val="00B55BA4"/>
    <w:rsid w:val="00B8347C"/>
    <w:rsid w:val="00BA6BB0"/>
    <w:rsid w:val="00BB15E5"/>
    <w:rsid w:val="00BB2C92"/>
    <w:rsid w:val="00BB5322"/>
    <w:rsid w:val="00BB5936"/>
    <w:rsid w:val="00BC00C3"/>
    <w:rsid w:val="00BD2A88"/>
    <w:rsid w:val="00BF647E"/>
    <w:rsid w:val="00C14357"/>
    <w:rsid w:val="00C30E9B"/>
    <w:rsid w:val="00C6471F"/>
    <w:rsid w:val="00C66539"/>
    <w:rsid w:val="00C84547"/>
    <w:rsid w:val="00CB6788"/>
    <w:rsid w:val="00CC1301"/>
    <w:rsid w:val="00CD4B2E"/>
    <w:rsid w:val="00CD5ADB"/>
    <w:rsid w:val="00CF493A"/>
    <w:rsid w:val="00CF723F"/>
    <w:rsid w:val="00D0415E"/>
    <w:rsid w:val="00D26D27"/>
    <w:rsid w:val="00D40D4C"/>
    <w:rsid w:val="00D55743"/>
    <w:rsid w:val="00D649A1"/>
    <w:rsid w:val="00D71ECD"/>
    <w:rsid w:val="00D80A98"/>
    <w:rsid w:val="00D949C0"/>
    <w:rsid w:val="00DB5D07"/>
    <w:rsid w:val="00DC69D2"/>
    <w:rsid w:val="00DD1814"/>
    <w:rsid w:val="00DD3C44"/>
    <w:rsid w:val="00DE3B52"/>
    <w:rsid w:val="00DF296D"/>
    <w:rsid w:val="00E014FC"/>
    <w:rsid w:val="00E458C0"/>
    <w:rsid w:val="00E6592B"/>
    <w:rsid w:val="00E75C6A"/>
    <w:rsid w:val="00E77508"/>
    <w:rsid w:val="00E93D5B"/>
    <w:rsid w:val="00EB0E00"/>
    <w:rsid w:val="00EB2054"/>
    <w:rsid w:val="00EB2B76"/>
    <w:rsid w:val="00EC194C"/>
    <w:rsid w:val="00ED23DF"/>
    <w:rsid w:val="00ED4521"/>
    <w:rsid w:val="00EE3FD6"/>
    <w:rsid w:val="00EE56AA"/>
    <w:rsid w:val="00EF0805"/>
    <w:rsid w:val="00F04A05"/>
    <w:rsid w:val="00F15DB8"/>
    <w:rsid w:val="00F4060F"/>
    <w:rsid w:val="00F4572C"/>
    <w:rsid w:val="00F603F5"/>
    <w:rsid w:val="00F6203B"/>
    <w:rsid w:val="00F67DAD"/>
    <w:rsid w:val="00F83521"/>
    <w:rsid w:val="00F9576F"/>
    <w:rsid w:val="00F96E9B"/>
    <w:rsid w:val="00FA54F2"/>
    <w:rsid w:val="00FD1272"/>
    <w:rsid w:val="00FD3B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8DF4923"/>
  <w15:chartTrackingRefBased/>
  <w15:docId w15:val="{D3873623-1653-4A5E-883F-5804178D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16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777A59"/>
    <w:pPr>
      <w:spacing w:beforeLines="50" w:before="180" w:afterLines="50" w:after="180" w:line="440" w:lineRule="exact"/>
      <w:ind w:left="538" w:hangingChars="192" w:hanging="538"/>
    </w:pPr>
    <w:rPr>
      <w:rFonts w:ascii="標楷體" w:eastAsia="標楷體" w:hAnsi="標楷體"/>
      <w:sz w:val="28"/>
      <w:szCs w:val="20"/>
      <w:lang w:val="x-none" w:eastAsia="x-none"/>
    </w:rPr>
  </w:style>
  <w:style w:type="character" w:customStyle="1" w:styleId="a5">
    <w:name w:val="本文縮排 字元"/>
    <w:link w:val="a4"/>
    <w:rsid w:val="00777A59"/>
    <w:rPr>
      <w:rFonts w:ascii="標楷體" w:eastAsia="標楷體" w:hAnsi="標楷體"/>
      <w:kern w:val="2"/>
      <w:sz w:val="28"/>
    </w:rPr>
  </w:style>
  <w:style w:type="paragraph" w:styleId="a6">
    <w:name w:val="header"/>
    <w:basedOn w:val="a"/>
    <w:link w:val="a7"/>
    <w:rsid w:val="00C6471F"/>
    <w:pPr>
      <w:tabs>
        <w:tab w:val="center" w:pos="4153"/>
        <w:tab w:val="right" w:pos="8306"/>
      </w:tabs>
      <w:snapToGrid w:val="0"/>
    </w:pPr>
    <w:rPr>
      <w:sz w:val="20"/>
      <w:szCs w:val="20"/>
      <w:lang w:val="x-none" w:eastAsia="x-none"/>
    </w:rPr>
  </w:style>
  <w:style w:type="character" w:customStyle="1" w:styleId="a7">
    <w:name w:val="頁首 字元"/>
    <w:link w:val="a6"/>
    <w:rsid w:val="00C6471F"/>
    <w:rPr>
      <w:kern w:val="2"/>
    </w:rPr>
  </w:style>
  <w:style w:type="paragraph" w:styleId="a8">
    <w:name w:val="footer"/>
    <w:basedOn w:val="a"/>
    <w:link w:val="a9"/>
    <w:rsid w:val="00C6471F"/>
    <w:pPr>
      <w:tabs>
        <w:tab w:val="center" w:pos="4153"/>
        <w:tab w:val="right" w:pos="8306"/>
      </w:tabs>
      <w:snapToGrid w:val="0"/>
    </w:pPr>
    <w:rPr>
      <w:sz w:val="20"/>
      <w:szCs w:val="20"/>
      <w:lang w:val="x-none" w:eastAsia="x-none"/>
    </w:rPr>
  </w:style>
  <w:style w:type="character" w:customStyle="1" w:styleId="a9">
    <w:name w:val="頁尾 字元"/>
    <w:link w:val="a8"/>
    <w:rsid w:val="00C6471F"/>
    <w:rPr>
      <w:kern w:val="2"/>
    </w:rPr>
  </w:style>
  <w:style w:type="paragraph" w:styleId="Web">
    <w:name w:val="Normal (Web)"/>
    <w:basedOn w:val="a"/>
    <w:uiPriority w:val="99"/>
    <w:unhideWhenUsed/>
    <w:rsid w:val="00CC1301"/>
    <w:pPr>
      <w:widowControl/>
      <w:spacing w:before="100" w:beforeAutospacing="1" w:after="100" w:afterAutospacing="1"/>
    </w:pPr>
    <w:rPr>
      <w:rFonts w:ascii="新細明體" w:hAnsi="新細明體" w:cs="新細明體"/>
      <w:kern w:val="0"/>
    </w:rPr>
  </w:style>
  <w:style w:type="paragraph" w:styleId="aa">
    <w:name w:val="Balloon Text"/>
    <w:basedOn w:val="a"/>
    <w:link w:val="ab"/>
    <w:rsid w:val="00310EB3"/>
    <w:rPr>
      <w:rFonts w:asciiTheme="majorHAnsi" w:eastAsiaTheme="majorEastAsia" w:hAnsiTheme="majorHAnsi" w:cstheme="majorBidi"/>
      <w:sz w:val="18"/>
      <w:szCs w:val="18"/>
    </w:rPr>
  </w:style>
  <w:style w:type="character" w:customStyle="1" w:styleId="ab">
    <w:name w:val="註解方塊文字 字元"/>
    <w:basedOn w:val="a0"/>
    <w:link w:val="aa"/>
    <w:rsid w:val="00310E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3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09F09-430A-4FB9-9F99-0B20EA82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1177</Characters>
  <Application>Microsoft Office Word</Application>
  <DocSecurity>0</DocSecurity>
  <Lines>9</Lines>
  <Paragraphs>2</Paragraphs>
  <ScaleCrop>false</ScaleCrop>
  <Company>CMT</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嘉義縣公私立○○幼兒園收退費基準</dc:title>
  <dc:subject/>
  <dc:creator>吳麗招</dc:creator>
  <cp:keywords/>
  <cp:lastModifiedBy>使用者</cp:lastModifiedBy>
  <cp:revision>8</cp:revision>
  <cp:lastPrinted>2024-06-27T01:05:00Z</cp:lastPrinted>
  <dcterms:created xsi:type="dcterms:W3CDTF">2023-06-28T01:14:00Z</dcterms:created>
  <dcterms:modified xsi:type="dcterms:W3CDTF">2024-06-27T01:05:00Z</dcterms:modified>
</cp:coreProperties>
</file>